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E1EAD" w14:textId="77777777" w:rsidR="008278C5" w:rsidRDefault="008278C5" w:rsidP="00D357F9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67BC8C9" w14:textId="77777777" w:rsidR="00DA1BAC" w:rsidRPr="00DA1BAC" w:rsidRDefault="00DA1BAC" w:rsidP="00DA1BAC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 xml:space="preserve">REPUBLIKA HRVATSKA                                                             </w:t>
      </w:r>
    </w:p>
    <w:p w14:paraId="15D29D1D" w14:textId="77777777" w:rsidR="00DA1BAC" w:rsidRPr="00DA1BAC" w:rsidRDefault="003122C2" w:rsidP="00DA1BAC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SPLITSKO – DALMATINSKA ŽUPANIJA</w:t>
      </w:r>
    </w:p>
    <w:p w14:paraId="4BE2300F" w14:textId="3AE421B2" w:rsidR="00DA1BAC" w:rsidRDefault="00B467F6" w:rsidP="00DA1BAC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UČENIČKI DOM SPLIT</w:t>
      </w:r>
    </w:p>
    <w:p w14:paraId="3F5A9713" w14:textId="1CBEA836" w:rsidR="003122C2" w:rsidRDefault="00B467F6" w:rsidP="00DA1BAC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Matice hrvatske 13, 21000 Split</w:t>
      </w:r>
    </w:p>
    <w:p w14:paraId="228EC971" w14:textId="35C8A5EA" w:rsidR="00C03962" w:rsidRDefault="00C03962" w:rsidP="00DA1BAC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KLASA:602-03/22-02/58</w:t>
      </w:r>
    </w:p>
    <w:p w14:paraId="0EB30F06" w14:textId="41BC93B6" w:rsidR="00C03962" w:rsidRPr="00DA1BAC" w:rsidRDefault="00C03962" w:rsidP="00DA1BAC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URBROJ:2181-77-02-22-1</w:t>
      </w:r>
    </w:p>
    <w:p w14:paraId="4D0B5F5B" w14:textId="77CA1052" w:rsidR="00DA1BAC" w:rsidRDefault="00B1030B" w:rsidP="00681F38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 w:rsidRPr="0082217D">
        <w:rPr>
          <w:rFonts w:ascii="Times New Roman" w:eastAsia="Times New Roman" w:hAnsi="Times New Roman" w:cs="Times New Roman"/>
          <w:lang w:eastAsia="hr-HR"/>
        </w:rPr>
        <w:t xml:space="preserve">Split, </w:t>
      </w:r>
      <w:r w:rsidR="0082217D" w:rsidRPr="0082217D">
        <w:rPr>
          <w:rFonts w:ascii="Times New Roman" w:eastAsia="Times New Roman" w:hAnsi="Times New Roman" w:cs="Times New Roman"/>
          <w:lang w:eastAsia="hr-HR"/>
        </w:rPr>
        <w:t xml:space="preserve">18. </w:t>
      </w:r>
      <w:r w:rsidRPr="0082217D">
        <w:rPr>
          <w:rFonts w:ascii="Times New Roman" w:eastAsia="Times New Roman" w:hAnsi="Times New Roman" w:cs="Times New Roman"/>
          <w:lang w:eastAsia="hr-HR"/>
        </w:rPr>
        <w:t>ožujka  2022</w:t>
      </w:r>
      <w:r w:rsidR="003122C2" w:rsidRPr="0082217D">
        <w:rPr>
          <w:rFonts w:ascii="Times New Roman" w:eastAsia="Times New Roman" w:hAnsi="Times New Roman" w:cs="Times New Roman"/>
          <w:lang w:eastAsia="hr-HR"/>
        </w:rPr>
        <w:t>.</w:t>
      </w:r>
    </w:p>
    <w:p w14:paraId="1DE10AEF" w14:textId="77777777" w:rsidR="00C03962" w:rsidRPr="0082217D" w:rsidRDefault="00C03962" w:rsidP="00681F38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</w:p>
    <w:p w14:paraId="4855F602" w14:textId="77777777" w:rsidR="00681F38" w:rsidRPr="0082217D" w:rsidRDefault="00681F38" w:rsidP="00681F38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</w:p>
    <w:p w14:paraId="24CB7D4D" w14:textId="73D53AC2" w:rsidR="00DA1BAC" w:rsidRPr="00DA1BAC" w:rsidRDefault="00DA1BAC" w:rsidP="00DA1BAC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82217D">
        <w:rPr>
          <w:rFonts w:ascii="Times New Roman" w:eastAsia="Times New Roman" w:hAnsi="Times New Roman" w:cs="Times New Roman"/>
          <w:lang w:eastAsia="hr-HR"/>
        </w:rPr>
        <w:t>Temeljem članka 127. stavak 4. Zakona o odgoju i obrazovanju u osnovnoj i srednjoj školi ("N.N." broj: 87/08., 86/09., 92/10., 105/10., 90/11., 5/12., 16/12., 86/12., 1</w:t>
      </w:r>
      <w:r w:rsidR="003122C2" w:rsidRPr="0082217D">
        <w:rPr>
          <w:rFonts w:ascii="Times New Roman" w:eastAsia="Times New Roman" w:hAnsi="Times New Roman" w:cs="Times New Roman"/>
          <w:lang w:eastAsia="hr-HR"/>
        </w:rPr>
        <w:t>26/12., 94/13., 152/14., 7/17.</w:t>
      </w:r>
      <w:r w:rsidRPr="0082217D">
        <w:rPr>
          <w:rFonts w:ascii="Times New Roman" w:eastAsia="Times New Roman" w:hAnsi="Times New Roman" w:cs="Times New Roman"/>
          <w:lang w:eastAsia="hr-HR"/>
        </w:rPr>
        <w:t xml:space="preserve"> 68/18.</w:t>
      </w:r>
      <w:r w:rsidR="00E30408" w:rsidRPr="0082217D">
        <w:rPr>
          <w:rFonts w:ascii="Times New Roman" w:eastAsia="Times New Roman" w:hAnsi="Times New Roman" w:cs="Times New Roman"/>
          <w:lang w:eastAsia="hr-HR"/>
        </w:rPr>
        <w:t>,</w:t>
      </w:r>
      <w:r w:rsidR="003122C2" w:rsidRPr="0082217D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3F5093" w:rsidRPr="0082217D">
        <w:rPr>
          <w:rFonts w:ascii="Times New Roman" w:eastAsia="Times New Roman" w:hAnsi="Times New Roman" w:cs="Times New Roman"/>
          <w:lang w:eastAsia="hr-HR"/>
        </w:rPr>
        <w:t>.</w:t>
      </w:r>
      <w:r w:rsidR="00E30408" w:rsidRPr="0082217D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BA7D90" w:rsidRPr="0082217D">
        <w:rPr>
          <w:rFonts w:ascii="Times New Roman" w:eastAsia="Times New Roman" w:hAnsi="Times New Roman" w:cs="Times New Roman"/>
          <w:lang w:eastAsia="hr-HR"/>
        </w:rPr>
        <w:t>.</w:t>
      </w:r>
      <w:r w:rsidR="00B1030B" w:rsidRPr="0082217D">
        <w:rPr>
          <w:rFonts w:ascii="Times New Roman" w:eastAsia="Times New Roman" w:hAnsi="Times New Roman" w:cs="Times New Roman"/>
          <w:lang w:eastAsia="hr-HR"/>
        </w:rPr>
        <w:t>) i članka</w:t>
      </w:r>
      <w:r w:rsidR="0082217D" w:rsidRPr="0082217D">
        <w:rPr>
          <w:rFonts w:ascii="Times New Roman" w:eastAsia="Times New Roman" w:hAnsi="Times New Roman" w:cs="Times New Roman"/>
          <w:lang w:eastAsia="hr-HR"/>
        </w:rPr>
        <w:t xml:space="preserve"> 59</w:t>
      </w:r>
      <w:r w:rsidR="00D53492" w:rsidRPr="0082217D">
        <w:rPr>
          <w:rFonts w:ascii="Times New Roman" w:eastAsia="Times New Roman" w:hAnsi="Times New Roman" w:cs="Times New Roman"/>
          <w:lang w:eastAsia="hr-HR"/>
        </w:rPr>
        <w:t xml:space="preserve">. i </w:t>
      </w:r>
      <w:r w:rsidR="00B1030B" w:rsidRPr="0082217D">
        <w:rPr>
          <w:rFonts w:ascii="Times New Roman" w:eastAsia="Times New Roman" w:hAnsi="Times New Roman" w:cs="Times New Roman"/>
          <w:lang w:eastAsia="hr-HR"/>
        </w:rPr>
        <w:t xml:space="preserve"> </w:t>
      </w:r>
      <w:r w:rsidR="0082217D" w:rsidRPr="0082217D">
        <w:rPr>
          <w:rFonts w:ascii="Times New Roman" w:eastAsia="Times New Roman" w:hAnsi="Times New Roman" w:cs="Times New Roman"/>
          <w:lang w:eastAsia="hr-HR"/>
        </w:rPr>
        <w:t>60</w:t>
      </w:r>
      <w:r w:rsidR="003122C2" w:rsidRPr="0082217D">
        <w:rPr>
          <w:rFonts w:ascii="Times New Roman" w:eastAsia="Times New Roman" w:hAnsi="Times New Roman" w:cs="Times New Roman"/>
          <w:lang w:eastAsia="hr-HR"/>
        </w:rPr>
        <w:t>.</w:t>
      </w:r>
      <w:r w:rsidRPr="0082217D">
        <w:rPr>
          <w:rFonts w:ascii="Times New Roman" w:eastAsia="Times New Roman" w:hAnsi="Times New Roman" w:cs="Times New Roman"/>
          <w:lang w:eastAsia="hr-HR"/>
        </w:rPr>
        <w:t xml:space="preserve"> Statuta </w:t>
      </w:r>
      <w:r w:rsidR="00B467F6" w:rsidRPr="0082217D">
        <w:rPr>
          <w:rFonts w:ascii="Times New Roman" w:eastAsia="Times New Roman" w:hAnsi="Times New Roman" w:cs="Times New Roman"/>
          <w:lang w:eastAsia="hr-HR"/>
        </w:rPr>
        <w:t>Učeničkog doma Split</w:t>
      </w:r>
      <w:r w:rsidR="00B1030B" w:rsidRPr="0082217D">
        <w:rPr>
          <w:rFonts w:ascii="Times New Roman" w:eastAsia="Times New Roman" w:hAnsi="Times New Roman" w:cs="Times New Roman"/>
          <w:lang w:eastAsia="hr-HR"/>
        </w:rPr>
        <w:t xml:space="preserve">, </w:t>
      </w:r>
      <w:r w:rsidR="00B1030B">
        <w:rPr>
          <w:rFonts w:ascii="Times New Roman" w:eastAsia="Times New Roman" w:hAnsi="Times New Roman" w:cs="Times New Roman"/>
          <w:color w:val="000000"/>
          <w:lang w:eastAsia="hr-HR"/>
        </w:rPr>
        <w:t>Domski</w:t>
      </w: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odbor </w:t>
      </w:r>
      <w:r w:rsidR="00B467F6">
        <w:rPr>
          <w:rFonts w:ascii="Times New Roman" w:eastAsia="Times New Roman" w:hAnsi="Times New Roman" w:cs="Times New Roman"/>
          <w:color w:val="000000"/>
          <w:lang w:eastAsia="hr-HR"/>
        </w:rPr>
        <w:t xml:space="preserve">Učeničkog </w:t>
      </w:r>
      <w:r w:rsidR="00B1030B">
        <w:rPr>
          <w:rFonts w:ascii="Times New Roman" w:eastAsia="Times New Roman" w:hAnsi="Times New Roman" w:cs="Times New Roman"/>
          <w:color w:val="000000"/>
          <w:lang w:eastAsia="hr-HR"/>
        </w:rPr>
        <w:t>doma</w:t>
      </w:r>
      <w:r w:rsidR="00B467F6">
        <w:rPr>
          <w:rFonts w:ascii="Times New Roman" w:eastAsia="Times New Roman" w:hAnsi="Times New Roman" w:cs="Times New Roman"/>
          <w:color w:val="000000"/>
          <w:lang w:eastAsia="hr-HR"/>
        </w:rPr>
        <w:t xml:space="preserve"> Split</w:t>
      </w:r>
      <w:r w:rsidR="00E30408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>raspisuje</w:t>
      </w:r>
    </w:p>
    <w:p w14:paraId="2D92ACE5" w14:textId="77777777" w:rsidR="00DA1BAC" w:rsidRPr="00DA1BAC" w:rsidRDefault="00DA1BAC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EFF9053" w14:textId="77777777" w:rsidR="00DA1BAC" w:rsidRPr="00DA1BAC" w:rsidRDefault="00DA1BAC" w:rsidP="00DA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DA1BAC">
        <w:rPr>
          <w:rFonts w:ascii="Times New Roman" w:eastAsia="Times New Roman" w:hAnsi="Times New Roman" w:cs="Times New Roman"/>
          <w:b/>
          <w:i/>
          <w:lang w:eastAsia="hr-HR"/>
        </w:rPr>
        <w:t>NATJEČAJ</w:t>
      </w:r>
    </w:p>
    <w:p w14:paraId="5D50B6C3" w14:textId="77777777" w:rsidR="00DA1BAC" w:rsidRPr="00DA1BAC" w:rsidRDefault="00DA1BAC" w:rsidP="00DA1B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DA1BAC">
        <w:rPr>
          <w:rFonts w:ascii="Times New Roman" w:eastAsia="Times New Roman" w:hAnsi="Times New Roman" w:cs="Times New Roman"/>
          <w:b/>
          <w:i/>
          <w:lang w:eastAsia="hr-HR"/>
        </w:rPr>
        <w:t>za</w:t>
      </w:r>
      <w:r w:rsidR="00B1030B">
        <w:rPr>
          <w:rFonts w:ascii="Times New Roman" w:eastAsia="Times New Roman" w:hAnsi="Times New Roman" w:cs="Times New Roman"/>
          <w:b/>
          <w:i/>
          <w:lang w:eastAsia="hr-HR"/>
        </w:rPr>
        <w:t xml:space="preserve"> imenovanje ravnatelja/ice Doma</w:t>
      </w:r>
    </w:p>
    <w:p w14:paraId="7C80455B" w14:textId="77777777" w:rsidR="00DA1BAC" w:rsidRPr="00DA1BAC" w:rsidRDefault="00DA1BAC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FF1B130" w14:textId="77777777" w:rsidR="00DA1BAC" w:rsidRPr="00DA1BAC" w:rsidRDefault="00B1030B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1.   Za ravnatelja/icu Doma</w:t>
      </w:r>
      <w:r w:rsidR="00DA1BAC" w:rsidRPr="00DA1BAC">
        <w:rPr>
          <w:rFonts w:ascii="Times New Roman" w:eastAsia="Times New Roman" w:hAnsi="Times New Roman" w:cs="Times New Roman"/>
          <w:lang w:eastAsia="hr-HR"/>
        </w:rPr>
        <w:t xml:space="preserve"> može biti im</w:t>
      </w:r>
      <w:r w:rsidR="00681F38">
        <w:rPr>
          <w:rFonts w:ascii="Times New Roman" w:eastAsia="Times New Roman" w:hAnsi="Times New Roman" w:cs="Times New Roman"/>
          <w:lang w:eastAsia="hr-HR"/>
        </w:rPr>
        <w:t>enovana osoba koja ispunjava sl</w:t>
      </w:r>
      <w:r w:rsidR="00DA1BAC" w:rsidRPr="00DA1BAC">
        <w:rPr>
          <w:rFonts w:ascii="Times New Roman" w:eastAsia="Times New Roman" w:hAnsi="Times New Roman" w:cs="Times New Roman"/>
          <w:lang w:eastAsia="hr-HR"/>
        </w:rPr>
        <w:t xml:space="preserve">jedeće </w:t>
      </w:r>
      <w:r w:rsidR="00DA1BAC" w:rsidRPr="00DA1BAC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nužne uvjete</w:t>
      </w:r>
      <w:r w:rsidR="00DA1BAC" w:rsidRPr="00DA1BAC">
        <w:rPr>
          <w:rFonts w:ascii="Times New Roman" w:eastAsia="Times New Roman" w:hAnsi="Times New Roman" w:cs="Times New Roman"/>
          <w:lang w:eastAsia="hr-HR"/>
        </w:rPr>
        <w:t>:</w:t>
      </w:r>
    </w:p>
    <w:p w14:paraId="56276576" w14:textId="77777777" w:rsidR="00DA1BAC" w:rsidRPr="00DA1BAC" w:rsidRDefault="00DA1BAC" w:rsidP="00DA1BAC">
      <w:pPr>
        <w:numPr>
          <w:ilvl w:val="1"/>
          <w:numId w:val="5"/>
        </w:numPr>
        <w:spacing w:after="0" w:line="240" w:lineRule="auto"/>
        <w:ind w:left="1134" w:right="83" w:hanging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A1BAC">
        <w:rPr>
          <w:rFonts w:ascii="Times New Roman" w:eastAsia="Times New Roman" w:hAnsi="Times New Roman" w:cs="Times New Roman"/>
          <w:color w:val="000000"/>
        </w:rPr>
        <w:t xml:space="preserve">završen studij odgovarajuće vrste za rad na radnom mjestu </w:t>
      </w:r>
      <w:r w:rsidR="00E30408">
        <w:rPr>
          <w:rFonts w:ascii="Times New Roman" w:eastAsia="Times New Roman" w:hAnsi="Times New Roman" w:cs="Times New Roman"/>
          <w:color w:val="000000"/>
        </w:rPr>
        <w:t>nastavnika</w:t>
      </w:r>
      <w:r w:rsidR="00B1030B">
        <w:rPr>
          <w:rFonts w:ascii="Times New Roman" w:eastAsia="Times New Roman" w:hAnsi="Times New Roman" w:cs="Times New Roman"/>
          <w:color w:val="000000"/>
        </w:rPr>
        <w:t xml:space="preserve"> ili stručnog suradnika u školskoj ustanovi</w:t>
      </w:r>
      <w:r w:rsidRPr="00DA1BAC">
        <w:rPr>
          <w:rFonts w:ascii="Times New Roman" w:eastAsia="Times New Roman" w:hAnsi="Times New Roman" w:cs="Times New Roman"/>
          <w:color w:val="000000"/>
        </w:rPr>
        <w:t>, a koji može biti:</w:t>
      </w:r>
    </w:p>
    <w:p w14:paraId="406C56B4" w14:textId="77777777" w:rsidR="00DA1BAC" w:rsidRPr="00DA1BAC" w:rsidRDefault="00DA1BAC" w:rsidP="00DA1BAC">
      <w:pPr>
        <w:numPr>
          <w:ilvl w:val="1"/>
          <w:numId w:val="4"/>
        </w:numPr>
        <w:tabs>
          <w:tab w:val="num" w:pos="1701"/>
        </w:tabs>
        <w:spacing w:after="0" w:line="240" w:lineRule="auto"/>
        <w:ind w:right="83" w:hanging="869"/>
        <w:contextualSpacing/>
        <w:jc w:val="both"/>
        <w:rPr>
          <w:rFonts w:ascii="Times New Roman" w:eastAsia="Times New Roman" w:hAnsi="Times New Roman" w:cs="Times New Roman"/>
          <w:color w:val="000000"/>
          <w:lang w:val="en-GB"/>
        </w:rPr>
      </w:pPr>
      <w:r w:rsidRPr="00DA1BAC">
        <w:rPr>
          <w:rFonts w:ascii="Times New Roman" w:eastAsia="Times New Roman" w:hAnsi="Times New Roman" w:cs="Times New Roman"/>
          <w:color w:val="000000"/>
          <w:lang w:val="en-GB"/>
        </w:rPr>
        <w:t>sveučilišni diplomski studij ili</w:t>
      </w:r>
    </w:p>
    <w:p w14:paraId="17471461" w14:textId="77777777" w:rsidR="00DA1BAC" w:rsidRPr="00DA1BAC" w:rsidRDefault="00DA1BAC" w:rsidP="00DA1BAC">
      <w:pPr>
        <w:numPr>
          <w:ilvl w:val="1"/>
          <w:numId w:val="4"/>
        </w:numPr>
        <w:tabs>
          <w:tab w:val="num" w:pos="1701"/>
        </w:tabs>
        <w:spacing w:after="0" w:line="240" w:lineRule="auto"/>
        <w:ind w:right="83" w:hanging="869"/>
        <w:jc w:val="both"/>
        <w:rPr>
          <w:rFonts w:ascii="Times New Roman" w:eastAsia="Times New Roman" w:hAnsi="Times New Roman" w:cs="Times New Roman"/>
          <w:color w:val="000000"/>
        </w:rPr>
      </w:pPr>
      <w:r w:rsidRPr="00DA1BAC">
        <w:rPr>
          <w:rFonts w:ascii="Times New Roman" w:eastAsia="Times New Roman" w:hAnsi="Times New Roman" w:cs="Times New Roman"/>
          <w:color w:val="000000"/>
        </w:rPr>
        <w:t xml:space="preserve">integrirani preddiplomski i diplomski sveučilišni studij ili </w:t>
      </w:r>
    </w:p>
    <w:p w14:paraId="1CE590AD" w14:textId="77777777" w:rsidR="00DA1BAC" w:rsidRPr="00DA1BAC" w:rsidRDefault="00DA1BAC" w:rsidP="00DA1BAC">
      <w:pPr>
        <w:numPr>
          <w:ilvl w:val="1"/>
          <w:numId w:val="4"/>
        </w:numPr>
        <w:tabs>
          <w:tab w:val="num" w:pos="1701"/>
        </w:tabs>
        <w:spacing w:after="0" w:line="240" w:lineRule="auto"/>
        <w:ind w:right="83" w:hanging="869"/>
        <w:jc w:val="both"/>
        <w:rPr>
          <w:rFonts w:ascii="Times New Roman" w:eastAsia="Times New Roman" w:hAnsi="Times New Roman" w:cs="Times New Roman"/>
          <w:color w:val="000000"/>
        </w:rPr>
      </w:pPr>
      <w:r w:rsidRPr="00DA1BAC">
        <w:rPr>
          <w:rFonts w:ascii="Times New Roman" w:eastAsia="Times New Roman" w:hAnsi="Times New Roman" w:cs="Times New Roman"/>
          <w:color w:val="000000"/>
        </w:rPr>
        <w:t>specijalisti</w:t>
      </w:r>
      <w:r w:rsidR="008B2CD1">
        <w:rPr>
          <w:rFonts w:ascii="Times New Roman" w:eastAsia="Times New Roman" w:hAnsi="Times New Roman" w:cs="Times New Roman"/>
          <w:color w:val="000000"/>
        </w:rPr>
        <w:t>čki diplomski stručni studij.</w:t>
      </w:r>
      <w:r w:rsidRPr="00DA1BAC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DEC029B" w14:textId="77777777" w:rsidR="00DA1BAC" w:rsidRPr="00DA1BAC" w:rsidRDefault="00DA1BAC" w:rsidP="00B1030B">
      <w:pPr>
        <w:spacing w:after="0" w:line="240" w:lineRule="auto"/>
        <w:ind w:left="1134" w:right="83" w:hanging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A1BAC">
        <w:rPr>
          <w:rFonts w:ascii="Times New Roman" w:eastAsia="Times New Roman" w:hAnsi="Times New Roman" w:cs="Times New Roman"/>
          <w:color w:val="000000"/>
        </w:rPr>
        <w:t xml:space="preserve">1.2.    </w:t>
      </w:r>
      <w:r w:rsidR="00B1030B">
        <w:rPr>
          <w:rFonts w:ascii="Times New Roman" w:eastAsia="Times New Roman" w:hAnsi="Times New Roman" w:cs="Times New Roman"/>
          <w:color w:val="000000"/>
        </w:rPr>
        <w:t>uvjete propisane čl. 106. Zakona o odgoju i obrazovanju u osnovnoj i srednjoj školi</w:t>
      </w:r>
    </w:p>
    <w:p w14:paraId="522CD245" w14:textId="77777777" w:rsidR="00DA1BAC" w:rsidRDefault="00DA1BAC" w:rsidP="00DA1BAC">
      <w:pPr>
        <w:numPr>
          <w:ilvl w:val="1"/>
          <w:numId w:val="6"/>
        </w:numPr>
        <w:spacing w:after="0" w:line="240" w:lineRule="auto"/>
        <w:ind w:left="1134" w:hanging="567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DA1BAC">
        <w:rPr>
          <w:rFonts w:ascii="Times New Roman" w:eastAsia="Times New Roman" w:hAnsi="Times New Roman" w:cs="Times New Roman"/>
          <w:color w:val="000000"/>
        </w:rPr>
        <w:t>da ima najmanje osam (8) godina radnog iskustva u školskim ili drugim ustanovama u sustavu obrazovanja ili tijelima državne uprave nadležnim za obrazovanje, od čega najmanje pet godina na odgojno-obrazovnim poslovima u školskim ustanovama.</w:t>
      </w:r>
    </w:p>
    <w:p w14:paraId="1C8B725E" w14:textId="77777777" w:rsidR="009F66C6" w:rsidRDefault="009F66C6" w:rsidP="009F66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2CAF36B3" w14:textId="77777777" w:rsidR="009F66C6" w:rsidRPr="00681F38" w:rsidRDefault="009F66C6" w:rsidP="009F66C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Ravnatelj/ica Doma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imenuje se </w:t>
      </w:r>
      <w:r w:rsidR="00741463">
        <w:rPr>
          <w:rFonts w:ascii="Times New Roman" w:eastAsia="Times New Roman" w:hAnsi="Times New Roman" w:cs="Times New Roman"/>
          <w:lang w:eastAsia="hr-HR"/>
        </w:rPr>
        <w:t xml:space="preserve">na </w:t>
      </w:r>
      <w:r w:rsidRPr="00DA1BAC">
        <w:rPr>
          <w:rFonts w:ascii="Times New Roman" w:eastAsia="Times New Roman" w:hAnsi="Times New Roman" w:cs="Times New Roman"/>
          <w:lang w:eastAsia="hr-HR"/>
        </w:rPr>
        <w:t>pet (5) godina.</w:t>
      </w:r>
    </w:p>
    <w:p w14:paraId="58D22D7E" w14:textId="77777777" w:rsidR="009F66C6" w:rsidRDefault="009F66C6" w:rsidP="009F66C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12282B05" w14:textId="77777777" w:rsidR="009F66C6" w:rsidRPr="00DA1BAC" w:rsidRDefault="009F66C6" w:rsidP="009F66C6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i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Uz pisanu prijavu na natječaj</w:t>
      </w:r>
      <w:r w:rsidR="00AF31D5">
        <w:rPr>
          <w:rFonts w:ascii="Times New Roman" w:eastAsia="Times New Roman" w:hAnsi="Times New Roman" w:cs="Times New Roman"/>
          <w:lang w:eastAsia="hr-HR"/>
        </w:rPr>
        <w:t xml:space="preserve"> kandidati za ravnatelja su dužni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dostaviti </w:t>
      </w:r>
      <w:r w:rsidRPr="00DA1BAC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u izvorniku ili preslici ovjerenoj od strane javnog bilježnika</w:t>
      </w:r>
      <w:r w:rsidRPr="00DA1BAC">
        <w:rPr>
          <w:rFonts w:ascii="Times New Roman" w:eastAsia="Times New Roman" w:hAnsi="Times New Roman" w:cs="Times New Roman"/>
          <w:b/>
          <w:i/>
          <w:lang w:eastAsia="hr-HR"/>
        </w:rPr>
        <w:t>:</w:t>
      </w:r>
    </w:p>
    <w:p w14:paraId="2A07160A" w14:textId="77777777" w:rsidR="009F66C6" w:rsidRPr="00744830" w:rsidRDefault="009F66C6" w:rsidP="009F66C6">
      <w:pPr>
        <w:pStyle w:val="Odlomakpopisa"/>
        <w:numPr>
          <w:ilvl w:val="0"/>
          <w:numId w:val="11"/>
        </w:numPr>
        <w:spacing w:after="0" w:line="240" w:lineRule="auto"/>
        <w:ind w:left="567" w:right="-22" w:hanging="601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 xml:space="preserve">Dokaze o ispunjavanju </w:t>
      </w:r>
      <w:r w:rsidRPr="00DA1BAC">
        <w:rPr>
          <w:rFonts w:ascii="Times New Roman" w:eastAsia="Times New Roman" w:hAnsi="Times New Roman" w:cs="Times New Roman"/>
          <w:b/>
          <w:i/>
          <w:u w:val="single"/>
          <w:lang w:eastAsia="hr-HR"/>
        </w:rPr>
        <w:t>nužnih uvjeta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iz točke 1. i to:</w:t>
      </w:r>
    </w:p>
    <w:p w14:paraId="6CE55273" w14:textId="77777777" w:rsidR="009F66C6" w:rsidRDefault="009F66C6" w:rsidP="009F66C6">
      <w:pPr>
        <w:numPr>
          <w:ilvl w:val="0"/>
          <w:numId w:val="9"/>
        </w:numPr>
        <w:spacing w:after="0" w:line="240" w:lineRule="auto"/>
        <w:ind w:left="1276" w:right="-22" w:hanging="567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životopis</w:t>
      </w:r>
      <w:r w:rsidRPr="00DA1BAC">
        <w:rPr>
          <w:rFonts w:ascii="Times New Roman" w:eastAsia="Times New Roman" w:hAnsi="Times New Roman" w:cs="Times New Roman"/>
          <w:lang w:eastAsia="hr-HR"/>
        </w:rPr>
        <w:t>,</w:t>
      </w:r>
    </w:p>
    <w:p w14:paraId="3498F74B" w14:textId="64C84513" w:rsidR="009F66C6" w:rsidRPr="0082217D" w:rsidRDefault="009F66C6" w:rsidP="009F66C6">
      <w:pPr>
        <w:numPr>
          <w:ilvl w:val="0"/>
          <w:numId w:val="9"/>
        </w:numPr>
        <w:spacing w:after="0" w:line="240" w:lineRule="auto"/>
        <w:ind w:left="1276" w:right="-22" w:hanging="567"/>
        <w:jc w:val="both"/>
        <w:rPr>
          <w:rFonts w:ascii="Times New Roman" w:eastAsia="Times New Roman" w:hAnsi="Times New Roman" w:cs="Times New Roman"/>
          <w:lang w:eastAsia="hr-HR"/>
        </w:rPr>
      </w:pPr>
      <w:r w:rsidRPr="0082217D">
        <w:rPr>
          <w:rFonts w:ascii="Times New Roman" w:eastAsia="Times New Roman" w:hAnsi="Times New Roman" w:cs="Times New Roman"/>
          <w:lang w:eastAsia="hr-HR"/>
        </w:rPr>
        <w:t>domovnicu</w:t>
      </w:r>
      <w:r w:rsidR="0082217D" w:rsidRPr="0082217D">
        <w:rPr>
          <w:rFonts w:ascii="Times New Roman" w:eastAsia="Times New Roman" w:hAnsi="Times New Roman" w:cs="Times New Roman"/>
          <w:lang w:eastAsia="hr-HR"/>
        </w:rPr>
        <w:t xml:space="preserve"> odnosno dokaz o državljanstvu</w:t>
      </w:r>
    </w:p>
    <w:p w14:paraId="6B53D947" w14:textId="4B000B1B" w:rsidR="009F66C6" w:rsidRDefault="009F66C6" w:rsidP="009F66C6">
      <w:pPr>
        <w:numPr>
          <w:ilvl w:val="0"/>
          <w:numId w:val="9"/>
        </w:numPr>
        <w:spacing w:after="0" w:line="240" w:lineRule="auto"/>
        <w:ind w:left="1276" w:right="-22" w:hanging="567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dokaz o završenom studiju (diploma)</w:t>
      </w:r>
      <w:r w:rsidR="00B467F6">
        <w:rPr>
          <w:rFonts w:ascii="Times New Roman" w:eastAsia="Times New Roman" w:hAnsi="Times New Roman" w:cs="Times New Roman"/>
          <w:lang w:eastAsia="hr-HR"/>
        </w:rPr>
        <w:t>,</w:t>
      </w:r>
    </w:p>
    <w:p w14:paraId="0AC35B41" w14:textId="77777777" w:rsidR="009F66C6" w:rsidRPr="00DA1BAC" w:rsidRDefault="009F66C6" w:rsidP="009F66C6">
      <w:pPr>
        <w:numPr>
          <w:ilvl w:val="0"/>
          <w:numId w:val="9"/>
        </w:numPr>
        <w:spacing w:after="0" w:line="240" w:lineRule="auto"/>
        <w:ind w:left="1276" w:right="-22" w:hanging="567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dokaz o stečenim pedagoškim kompetencijama (kandidati koji su završili nenastavnički smjer)</w:t>
      </w:r>
      <w:r w:rsidRPr="00DA1BAC">
        <w:rPr>
          <w:rFonts w:ascii="Times New Roman" w:eastAsia="Times New Roman" w:hAnsi="Times New Roman" w:cs="Times New Roman"/>
          <w:lang w:eastAsia="hr-HR"/>
        </w:rPr>
        <w:t>,</w:t>
      </w:r>
    </w:p>
    <w:p w14:paraId="039073CE" w14:textId="77777777" w:rsidR="009F66C6" w:rsidRPr="00DA1BAC" w:rsidRDefault="009F66C6" w:rsidP="009F66C6">
      <w:pPr>
        <w:numPr>
          <w:ilvl w:val="0"/>
          <w:numId w:val="9"/>
        </w:numPr>
        <w:spacing w:after="0" w:line="240" w:lineRule="auto"/>
        <w:ind w:left="1276" w:right="-22" w:hanging="578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dokaz o položenom stručnom ispitu</w:t>
      </w:r>
      <w:r>
        <w:rPr>
          <w:rFonts w:ascii="Times New Roman" w:eastAsia="Times New Roman" w:hAnsi="Times New Roman" w:cs="Times New Roman"/>
          <w:lang w:eastAsia="hr-HR"/>
        </w:rPr>
        <w:t xml:space="preserve"> za nastavnika ili stručnog suradnika, osim u slučaju iz čl. 157. st.1 i st.2 Zakona o odgoju i obrazovanju u osnovnoj i srednjoj školi,</w:t>
      </w:r>
    </w:p>
    <w:p w14:paraId="57B7593C" w14:textId="77777777" w:rsidR="009F66C6" w:rsidRPr="009F66C6" w:rsidRDefault="009F66C6" w:rsidP="009F66C6">
      <w:pPr>
        <w:numPr>
          <w:ilvl w:val="0"/>
          <w:numId w:val="9"/>
        </w:numPr>
        <w:spacing w:after="0" w:line="240" w:lineRule="auto"/>
        <w:ind w:left="1276" w:right="-22" w:hanging="567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dokaz o stažu osiguranja u školi ili drugim ustanovama u sustavu obrazovanja ili u tijelima državne uprave nadležnim za obrazovanje (elektronički zapis podataka iz radnog odnosa iz evidencije HZMO)</w:t>
      </w:r>
    </w:p>
    <w:p w14:paraId="2FE743DD" w14:textId="77777777" w:rsidR="009F66C6" w:rsidRPr="009F66C6" w:rsidRDefault="009F66C6" w:rsidP="009F66C6">
      <w:pPr>
        <w:numPr>
          <w:ilvl w:val="0"/>
          <w:numId w:val="9"/>
        </w:numPr>
        <w:spacing w:after="0" w:line="240" w:lineRule="auto"/>
        <w:ind w:left="1276" w:right="-22" w:hanging="567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dokaz o stažu iskustva na odgojno-obrazovnim poslovima (potvrda škole o vrsti i trajanju poslova)</w:t>
      </w:r>
    </w:p>
    <w:p w14:paraId="562352CB" w14:textId="77777777" w:rsidR="009F66C6" w:rsidRPr="00681F38" w:rsidRDefault="009F66C6" w:rsidP="009F66C6">
      <w:pPr>
        <w:numPr>
          <w:ilvl w:val="0"/>
          <w:numId w:val="9"/>
        </w:numPr>
        <w:spacing w:after="0" w:line="240" w:lineRule="auto"/>
        <w:ind w:left="1276" w:right="-22" w:hanging="567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>uvjerenje o nekažnjavanju (dokaz da ne postoje zakonske zapreke za zasnivanje radnog odnosa u školskoj ustanovi propisane čl. 106. Zakona o odgoju i obrazovanju u osnovnoj i srednjoj školi (ne starije od 6 mjeseci od dana objave natječaja)</w:t>
      </w:r>
    </w:p>
    <w:p w14:paraId="242C29F6" w14:textId="77777777" w:rsidR="009F66C6" w:rsidRDefault="009F66C6" w:rsidP="009F66C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4D5291A4" w14:textId="77777777" w:rsidR="00B1030B" w:rsidRPr="00DA1BAC" w:rsidRDefault="00B1030B" w:rsidP="00B103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</w:p>
    <w:p w14:paraId="73AA2128" w14:textId="77777777" w:rsidR="00DA1BAC" w:rsidRDefault="00AF31D5" w:rsidP="00DA1BAC">
      <w:pPr>
        <w:numPr>
          <w:ilvl w:val="0"/>
          <w:numId w:val="6"/>
        </w:numPr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>Uz prijavu na natječaj k</w:t>
      </w:r>
      <w:r w:rsidR="00DA1BAC" w:rsidRPr="00DA1BAC">
        <w:rPr>
          <w:rFonts w:ascii="Times New Roman" w:eastAsia="Times New Roman" w:hAnsi="Times New Roman" w:cs="Times New Roman"/>
          <w:color w:val="000000"/>
          <w:lang w:eastAsia="hr-HR"/>
        </w:rPr>
        <w:t>andidat za ravnatelja</w:t>
      </w:r>
      <w:r w:rsidR="00BC3898">
        <w:rPr>
          <w:rFonts w:ascii="Times New Roman" w:eastAsia="Times New Roman" w:hAnsi="Times New Roman" w:cs="Times New Roman"/>
          <w:color w:val="000000"/>
          <w:lang w:eastAsia="hr-HR"/>
        </w:rPr>
        <w:t>/icu</w:t>
      </w:r>
      <w:r w:rsidR="009F66C6">
        <w:rPr>
          <w:rFonts w:ascii="Times New Roman" w:eastAsia="Times New Roman" w:hAnsi="Times New Roman" w:cs="Times New Roman"/>
          <w:color w:val="000000"/>
          <w:lang w:eastAsia="hr-HR"/>
        </w:rPr>
        <w:t xml:space="preserve"> dužan</w:t>
      </w:r>
      <w:r w:rsidR="00DA1BAC"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je dostaviti </w:t>
      </w:r>
      <w:r w:rsidR="00DA1BAC" w:rsidRPr="00DA1BAC">
        <w:rPr>
          <w:rFonts w:ascii="Times New Roman" w:eastAsia="Times New Roman" w:hAnsi="Times New Roman" w:cs="Times New Roman"/>
          <w:b/>
          <w:i/>
          <w:color w:val="000000"/>
          <w:u w:val="single"/>
          <w:lang w:eastAsia="hr-HR"/>
        </w:rPr>
        <w:t>program rada</w:t>
      </w:r>
      <w:r w:rsidR="00DA1BAC"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za mandatno razdoblje.</w:t>
      </w:r>
    </w:p>
    <w:p w14:paraId="60C700E7" w14:textId="77777777" w:rsidR="00654A39" w:rsidRPr="00654A39" w:rsidRDefault="00654A39" w:rsidP="00654A39">
      <w:pPr>
        <w:pStyle w:val="Odlomakpopisa"/>
        <w:spacing w:after="0" w:line="240" w:lineRule="auto"/>
        <w:ind w:left="360"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654A39">
        <w:rPr>
          <w:rFonts w:ascii="Times New Roman" w:eastAsia="Times New Roman" w:hAnsi="Times New Roman" w:cs="Times New Roman"/>
          <w:b/>
          <w:i/>
          <w:color w:val="000000"/>
          <w:u w:val="single"/>
          <w:lang w:eastAsia="hr-HR"/>
        </w:rPr>
        <w:t>Program rada</w:t>
      </w:r>
      <w:r w:rsidRPr="00654A39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hr-HR"/>
        </w:rPr>
        <w:t>za mandatno razdoblje:</w:t>
      </w:r>
    </w:p>
    <w:p w14:paraId="4D7A840B" w14:textId="77777777" w:rsidR="00654A39" w:rsidRDefault="00654A39" w:rsidP="00654A39">
      <w:pPr>
        <w:pStyle w:val="Odlomakpopisa"/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30408">
        <w:rPr>
          <w:rFonts w:ascii="Times New Roman" w:eastAsia="Times New Roman" w:hAnsi="Times New Roman" w:cs="Times New Roman"/>
          <w:color w:val="000000"/>
          <w:lang w:eastAsia="hr-HR"/>
        </w:rPr>
        <w:t>Kandidati će biti pozvani na predstavljanje programa za mandatno razdoblje sukladno odredbama Zakona o odgoju i obrazovanju u osnovnoj i srednjoj školi.</w:t>
      </w:r>
    </w:p>
    <w:p w14:paraId="702889F0" w14:textId="77777777" w:rsidR="00654A39" w:rsidRPr="00DA1BAC" w:rsidRDefault="00654A39" w:rsidP="00654A39">
      <w:pPr>
        <w:spacing w:after="0" w:line="240" w:lineRule="auto"/>
        <w:ind w:left="360" w:right="-22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5E40A443" w14:textId="77777777" w:rsidR="00DA1BAC" w:rsidRPr="00DA1BAC" w:rsidRDefault="00DA1BAC" w:rsidP="00DA1BAC">
      <w:pPr>
        <w:numPr>
          <w:ilvl w:val="0"/>
          <w:numId w:val="6"/>
        </w:numPr>
        <w:spacing w:after="0" w:line="240" w:lineRule="auto"/>
        <w:ind w:right="-22"/>
        <w:contextualSpacing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lastRenderedPageBreak/>
        <w:t>U postupku imenovanja ravnatelja</w:t>
      </w:r>
      <w:r w:rsidR="00E30408">
        <w:rPr>
          <w:rFonts w:ascii="Times New Roman" w:eastAsia="Times New Roman" w:hAnsi="Times New Roman" w:cs="Times New Roman"/>
          <w:color w:val="000000"/>
          <w:lang w:eastAsia="hr-HR"/>
        </w:rPr>
        <w:t>/ice</w:t>
      </w: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vršit će se </w:t>
      </w:r>
      <w:r w:rsidRPr="00DA1BAC">
        <w:rPr>
          <w:rFonts w:ascii="Times New Roman" w:eastAsia="Times New Roman" w:hAnsi="Times New Roman" w:cs="Times New Roman"/>
          <w:b/>
          <w:i/>
          <w:color w:val="000000"/>
          <w:u w:val="single"/>
          <w:lang w:eastAsia="hr-HR"/>
        </w:rPr>
        <w:t>vrednovanje dodatnih kompetencija</w:t>
      </w: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9F66C6">
        <w:rPr>
          <w:rFonts w:ascii="Times New Roman" w:eastAsia="Times New Roman" w:hAnsi="Times New Roman" w:cs="Times New Roman"/>
          <w:color w:val="000000"/>
          <w:lang w:eastAsia="hr-HR"/>
        </w:rPr>
        <w:t>sukladno odredbama Statuta Doma</w:t>
      </w:r>
      <w:r w:rsidRPr="00DA1BAC">
        <w:rPr>
          <w:rFonts w:ascii="Times New Roman" w:eastAsia="Times New Roman" w:hAnsi="Times New Roman" w:cs="Times New Roman"/>
          <w:color w:val="000000"/>
          <w:lang w:eastAsia="hr-HR"/>
        </w:rPr>
        <w:t xml:space="preserve"> i to:</w:t>
      </w:r>
    </w:p>
    <w:p w14:paraId="70EA83B7" w14:textId="77777777" w:rsidR="00E30408" w:rsidRDefault="00E30408" w:rsidP="00E30408">
      <w:pPr>
        <w:pStyle w:val="Odlomakpopisa"/>
        <w:numPr>
          <w:ilvl w:val="1"/>
          <w:numId w:val="1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 </w:t>
      </w:r>
      <w:r w:rsidRPr="00E30408">
        <w:rPr>
          <w:rFonts w:ascii="Times New Roman" w:eastAsia="Times New Roman" w:hAnsi="Times New Roman" w:cs="Times New Roman"/>
          <w:color w:val="000000"/>
          <w:lang w:eastAsia="hr-HR"/>
        </w:rPr>
        <w:t>poznavanje</w:t>
      </w:r>
      <w:r w:rsidR="009F66C6">
        <w:rPr>
          <w:rFonts w:ascii="Times New Roman" w:eastAsia="Times New Roman" w:hAnsi="Times New Roman" w:cs="Times New Roman"/>
          <w:color w:val="000000"/>
          <w:lang w:eastAsia="hr-HR"/>
        </w:rPr>
        <w:t xml:space="preserve"> stranog jezika 1 bod</w:t>
      </w:r>
    </w:p>
    <w:p w14:paraId="6FCBFA77" w14:textId="77777777" w:rsidR="00E30408" w:rsidRDefault="00E30408" w:rsidP="00E30408">
      <w:pPr>
        <w:pStyle w:val="Odlomakpopisa"/>
        <w:numPr>
          <w:ilvl w:val="1"/>
          <w:numId w:val="1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>
        <w:rPr>
          <w:rFonts w:ascii="Times New Roman" w:eastAsia="Times New Roman" w:hAnsi="Times New Roman" w:cs="Times New Roman"/>
          <w:color w:val="000000"/>
          <w:lang w:eastAsia="hr-HR"/>
        </w:rPr>
        <w:t xml:space="preserve">   </w:t>
      </w:r>
      <w:r w:rsidR="00DA1BAC" w:rsidRPr="00E30408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9F66C6">
        <w:rPr>
          <w:rFonts w:ascii="Times New Roman" w:eastAsia="Times New Roman" w:hAnsi="Times New Roman" w:cs="Times New Roman"/>
          <w:color w:val="000000"/>
          <w:lang w:eastAsia="hr-HR"/>
        </w:rPr>
        <w:t>osnovne digitalne vještine  1 bod</w:t>
      </w:r>
    </w:p>
    <w:p w14:paraId="7F549226" w14:textId="77777777" w:rsidR="00DA1BAC" w:rsidRDefault="00DA1BAC" w:rsidP="00E30408">
      <w:pPr>
        <w:pStyle w:val="Odlomakpopisa"/>
        <w:numPr>
          <w:ilvl w:val="1"/>
          <w:numId w:val="13"/>
        </w:num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E30408">
        <w:rPr>
          <w:rFonts w:ascii="Times New Roman" w:eastAsia="Times New Roman" w:hAnsi="Times New Roman" w:cs="Times New Roman"/>
          <w:color w:val="000000"/>
          <w:lang w:eastAsia="hr-HR"/>
        </w:rPr>
        <w:t xml:space="preserve">   </w:t>
      </w:r>
      <w:r w:rsidR="00E30408">
        <w:rPr>
          <w:rFonts w:ascii="Times New Roman" w:eastAsia="Times New Roman" w:hAnsi="Times New Roman" w:cs="Times New Roman"/>
          <w:color w:val="000000"/>
          <w:lang w:eastAsia="hr-HR"/>
        </w:rPr>
        <w:t xml:space="preserve"> </w:t>
      </w:r>
      <w:r w:rsidR="009F66C6">
        <w:rPr>
          <w:rFonts w:ascii="Times New Roman" w:eastAsia="Times New Roman" w:hAnsi="Times New Roman" w:cs="Times New Roman"/>
          <w:color w:val="000000"/>
          <w:lang w:eastAsia="hr-HR"/>
        </w:rPr>
        <w:t>iskustvo rada na projektima  1 bod</w:t>
      </w:r>
    </w:p>
    <w:p w14:paraId="6A77C3CC" w14:textId="77777777" w:rsidR="0055160B" w:rsidRPr="00DA1BAC" w:rsidRDefault="0055160B" w:rsidP="0055160B">
      <w:pPr>
        <w:pStyle w:val="Odlomakpopisa"/>
        <w:spacing w:after="0" w:line="240" w:lineRule="auto"/>
        <w:ind w:left="567" w:right="-22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</w:p>
    <w:p w14:paraId="0F9F5D07" w14:textId="77777777" w:rsidR="00654A39" w:rsidRPr="00654A39" w:rsidRDefault="00654A39" w:rsidP="00654A39">
      <w:pPr>
        <w:spacing w:after="9" w:line="259" w:lineRule="auto"/>
        <w:ind w:left="5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GB"/>
        </w:rPr>
        <w:t xml:space="preserve">4. </w:t>
      </w:r>
      <w:r w:rsidRPr="00654A39">
        <w:rPr>
          <w:rFonts w:ascii="Times New Roman" w:hAnsi="Times New Roman" w:cs="Times New Roman"/>
        </w:rPr>
        <w:t>Dodatne kompetencije kandidata za izbor ravnatelja koje se vrednuju su poznavanje stranog jezika, osnovne digitalne vještine i iskustvo rada na projektima i dokazuju se na sljedeći način:</w:t>
      </w:r>
    </w:p>
    <w:p w14:paraId="6FC088F1" w14:textId="77777777" w:rsidR="00654A39" w:rsidRPr="00654A39" w:rsidRDefault="00654A39" w:rsidP="00654A39">
      <w:pPr>
        <w:spacing w:after="9" w:line="259" w:lineRule="auto"/>
        <w:ind w:left="51" w:firstLine="657"/>
        <w:rPr>
          <w:rFonts w:ascii="Times New Roman" w:hAnsi="Times New Roman" w:cs="Times New Roman"/>
        </w:rPr>
      </w:pPr>
      <w:r w:rsidRPr="00654A39">
        <w:rPr>
          <w:rFonts w:ascii="Times New Roman" w:hAnsi="Times New Roman" w:cs="Times New Roman"/>
        </w:rPr>
        <w:t>1. Poznavanje stranog jezika:</w:t>
      </w:r>
    </w:p>
    <w:p w14:paraId="4852769E" w14:textId="77777777" w:rsidR="00654A39" w:rsidRPr="00654A39" w:rsidRDefault="00654A39" w:rsidP="00654A39">
      <w:pPr>
        <w:pStyle w:val="Odlomakpopisa"/>
        <w:numPr>
          <w:ilvl w:val="0"/>
          <w:numId w:val="14"/>
        </w:numPr>
        <w:spacing w:after="9" w:line="259" w:lineRule="auto"/>
        <w:jc w:val="both"/>
        <w:rPr>
          <w:rFonts w:ascii="Times New Roman" w:hAnsi="Times New Roman" w:cs="Times New Roman"/>
          <w:szCs w:val="24"/>
        </w:rPr>
      </w:pPr>
      <w:r w:rsidRPr="00654A39">
        <w:rPr>
          <w:rFonts w:ascii="Times New Roman" w:hAnsi="Times New Roman" w:cs="Times New Roman"/>
          <w:szCs w:val="24"/>
        </w:rPr>
        <w:t xml:space="preserve">javnom ispravom, odnosno potvrdom srednjoškolske ili visokoškolske   ustanove, </w:t>
      </w:r>
    </w:p>
    <w:p w14:paraId="1E9D68FC" w14:textId="77777777" w:rsidR="00654A39" w:rsidRPr="00654A39" w:rsidRDefault="00654A39" w:rsidP="00654A39">
      <w:pPr>
        <w:pStyle w:val="Odlomakpopisa"/>
        <w:numPr>
          <w:ilvl w:val="0"/>
          <w:numId w:val="14"/>
        </w:numPr>
        <w:spacing w:after="9" w:line="259" w:lineRule="auto"/>
        <w:jc w:val="both"/>
        <w:rPr>
          <w:rFonts w:ascii="Times New Roman" w:hAnsi="Times New Roman" w:cs="Times New Roman"/>
          <w:szCs w:val="24"/>
        </w:rPr>
      </w:pPr>
      <w:r w:rsidRPr="00654A39">
        <w:rPr>
          <w:rFonts w:ascii="Times New Roman" w:hAnsi="Times New Roman" w:cs="Times New Roman"/>
          <w:szCs w:val="24"/>
        </w:rPr>
        <w:t xml:space="preserve">potvrdom ili drugom ispravom osobe ovlaštene za provođenje edukacije stranih jezika, </w:t>
      </w:r>
    </w:p>
    <w:p w14:paraId="17D1605E" w14:textId="77777777" w:rsidR="00654A39" w:rsidRPr="00654A39" w:rsidRDefault="00654A39" w:rsidP="00654A39">
      <w:pPr>
        <w:pStyle w:val="Odlomakpopisa"/>
        <w:numPr>
          <w:ilvl w:val="0"/>
          <w:numId w:val="14"/>
        </w:numPr>
        <w:spacing w:after="9" w:line="259" w:lineRule="auto"/>
        <w:jc w:val="both"/>
        <w:rPr>
          <w:rFonts w:ascii="Times New Roman" w:hAnsi="Times New Roman" w:cs="Times New Roman"/>
          <w:szCs w:val="24"/>
        </w:rPr>
      </w:pPr>
      <w:r w:rsidRPr="00654A39">
        <w:rPr>
          <w:rFonts w:ascii="Times New Roman" w:hAnsi="Times New Roman" w:cs="Times New Roman"/>
          <w:szCs w:val="24"/>
        </w:rPr>
        <w:t xml:space="preserve">potvrdom ili drugom ispravom ovlaštene fizičke ili pravne  osobe o izvršenom  testiranju znanja stranog jezika </w:t>
      </w:r>
    </w:p>
    <w:p w14:paraId="566AC14D" w14:textId="77777777" w:rsidR="00654A39" w:rsidRPr="00654A39" w:rsidRDefault="00654A39" w:rsidP="00654A39">
      <w:pPr>
        <w:pStyle w:val="Odlomakpopisa"/>
        <w:numPr>
          <w:ilvl w:val="0"/>
          <w:numId w:val="14"/>
        </w:numPr>
        <w:spacing w:after="9" w:line="259" w:lineRule="auto"/>
        <w:jc w:val="both"/>
        <w:rPr>
          <w:rFonts w:ascii="Times New Roman" w:hAnsi="Times New Roman" w:cs="Times New Roman"/>
          <w:szCs w:val="24"/>
        </w:rPr>
      </w:pPr>
      <w:r w:rsidRPr="00654A39">
        <w:rPr>
          <w:rFonts w:ascii="Times New Roman" w:hAnsi="Times New Roman" w:cs="Times New Roman"/>
          <w:szCs w:val="24"/>
        </w:rPr>
        <w:t>drugom ispravom</w:t>
      </w:r>
    </w:p>
    <w:p w14:paraId="588687EE" w14:textId="77777777" w:rsidR="00654A39" w:rsidRPr="00654A39" w:rsidRDefault="00654A39" w:rsidP="00654A39">
      <w:pPr>
        <w:spacing w:after="9" w:line="259" w:lineRule="auto"/>
        <w:ind w:left="51" w:firstLine="657"/>
        <w:rPr>
          <w:rFonts w:ascii="Times New Roman" w:hAnsi="Times New Roman" w:cs="Times New Roman"/>
        </w:rPr>
      </w:pPr>
      <w:r w:rsidRPr="00654A39">
        <w:rPr>
          <w:rFonts w:ascii="Times New Roman" w:hAnsi="Times New Roman" w:cs="Times New Roman"/>
        </w:rPr>
        <w:t>2. Osnovne digitalne vještine:</w:t>
      </w:r>
    </w:p>
    <w:p w14:paraId="3C1990F3" w14:textId="77777777" w:rsidR="00654A39" w:rsidRPr="00654A39" w:rsidRDefault="00654A39" w:rsidP="00654A39">
      <w:pPr>
        <w:pStyle w:val="Odlomakpopisa"/>
        <w:numPr>
          <w:ilvl w:val="0"/>
          <w:numId w:val="15"/>
        </w:numPr>
        <w:spacing w:after="9" w:line="259" w:lineRule="auto"/>
        <w:jc w:val="both"/>
        <w:rPr>
          <w:rFonts w:ascii="Times New Roman" w:hAnsi="Times New Roman" w:cs="Times New Roman"/>
          <w:szCs w:val="24"/>
        </w:rPr>
      </w:pPr>
      <w:r w:rsidRPr="00654A39">
        <w:rPr>
          <w:rFonts w:ascii="Times New Roman" w:hAnsi="Times New Roman" w:cs="Times New Roman"/>
          <w:szCs w:val="24"/>
        </w:rPr>
        <w:t xml:space="preserve">javnom ispravom, odnosno potvrdom srednjoškolske ili visokoškolske ustanove, </w:t>
      </w:r>
    </w:p>
    <w:p w14:paraId="3BDA8BCD" w14:textId="77777777" w:rsidR="00654A39" w:rsidRPr="00654A39" w:rsidRDefault="00654A39" w:rsidP="00654A39">
      <w:pPr>
        <w:pStyle w:val="Odlomakpopisa"/>
        <w:numPr>
          <w:ilvl w:val="0"/>
          <w:numId w:val="15"/>
        </w:numPr>
        <w:spacing w:after="9" w:line="259" w:lineRule="auto"/>
        <w:jc w:val="both"/>
        <w:rPr>
          <w:rFonts w:ascii="Times New Roman" w:hAnsi="Times New Roman" w:cs="Times New Roman"/>
          <w:szCs w:val="24"/>
        </w:rPr>
      </w:pPr>
      <w:r w:rsidRPr="00654A39">
        <w:rPr>
          <w:rFonts w:ascii="Times New Roman" w:hAnsi="Times New Roman" w:cs="Times New Roman"/>
          <w:szCs w:val="24"/>
        </w:rPr>
        <w:t xml:space="preserve">potvrdom ili drugom ispravom ovlaštene fizičke ili pravne osobe za edukaciju u području informacijskih znanosti, </w:t>
      </w:r>
    </w:p>
    <w:p w14:paraId="4A3202ED" w14:textId="77777777" w:rsidR="00654A39" w:rsidRPr="00654A39" w:rsidRDefault="00654A39" w:rsidP="00654A39">
      <w:pPr>
        <w:pStyle w:val="Odlomakpopisa"/>
        <w:numPr>
          <w:ilvl w:val="0"/>
          <w:numId w:val="15"/>
        </w:numPr>
        <w:spacing w:after="9" w:line="259" w:lineRule="auto"/>
        <w:jc w:val="both"/>
        <w:rPr>
          <w:rFonts w:ascii="Times New Roman" w:hAnsi="Times New Roman" w:cs="Times New Roman"/>
          <w:szCs w:val="24"/>
        </w:rPr>
      </w:pPr>
      <w:r w:rsidRPr="00654A39">
        <w:rPr>
          <w:rFonts w:ascii="Times New Roman" w:hAnsi="Times New Roman" w:cs="Times New Roman"/>
          <w:szCs w:val="24"/>
        </w:rPr>
        <w:t>potvrdom ili drugom ispravom ovlaštene fizičke ili pravne osobe o izvršenom testiranju poznavanja digitalnih vještina</w:t>
      </w:r>
    </w:p>
    <w:p w14:paraId="7BA71490" w14:textId="77777777" w:rsidR="00654A39" w:rsidRPr="00654A39" w:rsidRDefault="00654A39" w:rsidP="00654A39">
      <w:pPr>
        <w:pStyle w:val="Odlomakpopisa"/>
        <w:numPr>
          <w:ilvl w:val="0"/>
          <w:numId w:val="15"/>
        </w:numPr>
        <w:spacing w:after="9" w:line="259" w:lineRule="auto"/>
        <w:jc w:val="both"/>
        <w:rPr>
          <w:rFonts w:ascii="Times New Roman" w:hAnsi="Times New Roman" w:cs="Times New Roman"/>
          <w:szCs w:val="24"/>
        </w:rPr>
      </w:pPr>
      <w:r w:rsidRPr="00654A39">
        <w:rPr>
          <w:rFonts w:ascii="Times New Roman" w:hAnsi="Times New Roman" w:cs="Times New Roman"/>
          <w:szCs w:val="24"/>
        </w:rPr>
        <w:t>drugom ispravom,</w:t>
      </w:r>
    </w:p>
    <w:p w14:paraId="53CCC9AE" w14:textId="77777777" w:rsidR="00654A39" w:rsidRPr="00654A39" w:rsidRDefault="00654A39" w:rsidP="00654A39">
      <w:pPr>
        <w:spacing w:after="9" w:line="259" w:lineRule="auto"/>
        <w:ind w:left="51" w:firstLine="657"/>
        <w:rPr>
          <w:rFonts w:ascii="Times New Roman" w:hAnsi="Times New Roman" w:cs="Times New Roman"/>
        </w:rPr>
      </w:pPr>
      <w:r w:rsidRPr="00654A39">
        <w:rPr>
          <w:rFonts w:ascii="Times New Roman" w:hAnsi="Times New Roman" w:cs="Times New Roman"/>
        </w:rPr>
        <w:t>3. Iskustvo rada na projektima:</w:t>
      </w:r>
    </w:p>
    <w:p w14:paraId="7261EB4E" w14:textId="77777777" w:rsidR="00654A39" w:rsidRPr="00654A39" w:rsidRDefault="00654A39" w:rsidP="00654A39">
      <w:pPr>
        <w:pStyle w:val="Odlomakpopisa"/>
        <w:numPr>
          <w:ilvl w:val="0"/>
          <w:numId w:val="16"/>
        </w:numPr>
        <w:spacing w:after="9" w:line="259" w:lineRule="auto"/>
        <w:jc w:val="both"/>
        <w:rPr>
          <w:rFonts w:ascii="Times New Roman" w:hAnsi="Times New Roman" w:cs="Times New Roman"/>
          <w:szCs w:val="24"/>
        </w:rPr>
      </w:pPr>
      <w:r w:rsidRPr="00654A39">
        <w:rPr>
          <w:rFonts w:ascii="Times New Roman" w:hAnsi="Times New Roman" w:cs="Times New Roman"/>
          <w:szCs w:val="24"/>
        </w:rPr>
        <w:t>dokazuje se potvrdom ili ispravom o sudjelovanju u pripremi i provedbi pojedinih projekata</w:t>
      </w:r>
    </w:p>
    <w:p w14:paraId="318CFA09" w14:textId="77777777" w:rsidR="00654A39" w:rsidRPr="00654A39" w:rsidRDefault="00654A39" w:rsidP="00654A39">
      <w:pPr>
        <w:pStyle w:val="Odlomakpopisa"/>
        <w:numPr>
          <w:ilvl w:val="0"/>
          <w:numId w:val="16"/>
        </w:numPr>
        <w:spacing w:after="9" w:line="259" w:lineRule="auto"/>
        <w:jc w:val="both"/>
        <w:rPr>
          <w:rFonts w:ascii="Times New Roman" w:hAnsi="Times New Roman" w:cs="Times New Roman"/>
          <w:szCs w:val="24"/>
        </w:rPr>
      </w:pPr>
      <w:r w:rsidRPr="00654A39">
        <w:rPr>
          <w:rFonts w:ascii="Times New Roman" w:hAnsi="Times New Roman" w:cs="Times New Roman"/>
          <w:szCs w:val="24"/>
        </w:rPr>
        <w:t>osobnom izjavom kandidata u životopisu.</w:t>
      </w:r>
    </w:p>
    <w:p w14:paraId="0860F7ED" w14:textId="77777777" w:rsidR="00654A39" w:rsidRDefault="00654A39" w:rsidP="00DA1BAC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hr-HR"/>
        </w:rPr>
      </w:pPr>
    </w:p>
    <w:p w14:paraId="0B13EB9C" w14:textId="77777777" w:rsidR="00654A39" w:rsidRDefault="00654A39" w:rsidP="00DA1BAC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hr-HR"/>
        </w:rPr>
      </w:pPr>
    </w:p>
    <w:p w14:paraId="16426F1B" w14:textId="77777777" w:rsidR="00DA1BAC" w:rsidRDefault="00DA1BAC" w:rsidP="00DA1BAC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U radni odnos ne može biti primljena osoba za čiji prijam postoje zapreke za za</w:t>
      </w:r>
      <w:r w:rsidR="005D41DD">
        <w:rPr>
          <w:rFonts w:ascii="Times New Roman" w:eastAsia="Times New Roman" w:hAnsi="Times New Roman" w:cs="Times New Roman"/>
          <w:lang w:eastAsia="hr-HR"/>
        </w:rPr>
        <w:t>snivanje radnog odnosa iz čl.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106. Zakona o odgoju i obrazovanju u osnovnoj i srednjoj školi  (“N.N.”broj: 87/08., 86/09., 92/10., 105/10.-ispravak, 90/11., 16/12., 86/12., 126</w:t>
      </w:r>
      <w:r w:rsidR="00D93BAB">
        <w:rPr>
          <w:rFonts w:ascii="Times New Roman" w:eastAsia="Times New Roman" w:hAnsi="Times New Roman" w:cs="Times New Roman"/>
          <w:lang w:eastAsia="hr-HR"/>
        </w:rPr>
        <w:t>/12., 94/13., 152/14.</w:t>
      </w:r>
      <w:r w:rsidR="00824B2F">
        <w:rPr>
          <w:rFonts w:ascii="Times New Roman" w:eastAsia="Times New Roman" w:hAnsi="Times New Roman" w:cs="Times New Roman"/>
          <w:lang w:eastAsia="hr-HR"/>
        </w:rPr>
        <w:t xml:space="preserve">, 7/17., </w:t>
      </w:r>
      <w:r w:rsidRPr="00DA1BAC">
        <w:rPr>
          <w:rFonts w:ascii="Times New Roman" w:eastAsia="Times New Roman" w:hAnsi="Times New Roman" w:cs="Times New Roman"/>
          <w:lang w:eastAsia="hr-HR"/>
        </w:rPr>
        <w:t>68/18.</w:t>
      </w:r>
      <w:r w:rsidR="00E30408">
        <w:rPr>
          <w:rFonts w:ascii="Times New Roman" w:eastAsia="Times New Roman" w:hAnsi="Times New Roman" w:cs="Times New Roman"/>
          <w:lang w:eastAsia="hr-HR"/>
        </w:rPr>
        <w:t xml:space="preserve">, </w:t>
      </w:r>
      <w:r w:rsidR="00824B2F">
        <w:rPr>
          <w:rFonts w:ascii="Times New Roman" w:eastAsia="Times New Roman" w:hAnsi="Times New Roman" w:cs="Times New Roman"/>
          <w:lang w:eastAsia="hr-HR"/>
        </w:rPr>
        <w:t xml:space="preserve"> 98/19</w:t>
      </w:r>
      <w:r w:rsidR="006B2100">
        <w:rPr>
          <w:rFonts w:ascii="Times New Roman" w:eastAsia="Times New Roman" w:hAnsi="Times New Roman" w:cs="Times New Roman"/>
          <w:lang w:eastAsia="hr-HR"/>
        </w:rPr>
        <w:t>.</w:t>
      </w:r>
      <w:r w:rsidR="00E30408">
        <w:rPr>
          <w:rFonts w:ascii="Times New Roman" w:eastAsia="Times New Roman" w:hAnsi="Times New Roman" w:cs="Times New Roman"/>
          <w:lang w:eastAsia="hr-HR"/>
        </w:rPr>
        <w:t xml:space="preserve"> i 64/20</w:t>
      </w:r>
      <w:r w:rsidR="00BA7D90">
        <w:rPr>
          <w:rFonts w:ascii="Times New Roman" w:eastAsia="Times New Roman" w:hAnsi="Times New Roman" w:cs="Times New Roman"/>
          <w:lang w:eastAsia="hr-HR"/>
        </w:rPr>
        <w:t>.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). </w:t>
      </w:r>
    </w:p>
    <w:p w14:paraId="0DAD1177" w14:textId="77777777" w:rsidR="005D41DD" w:rsidRPr="00DA1BAC" w:rsidRDefault="005D41DD" w:rsidP="00DA1BAC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hr-HR"/>
        </w:rPr>
      </w:pPr>
    </w:p>
    <w:p w14:paraId="4383AD9D" w14:textId="77777777" w:rsidR="00DA1BAC" w:rsidRPr="00DA1BAC" w:rsidRDefault="00DA1BAC" w:rsidP="00DA1BAC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Kandidati koji ostvaruju pravo prednosti prilikom zapošlj</w:t>
      </w:r>
      <w:r w:rsidR="009E6ABA">
        <w:rPr>
          <w:rFonts w:ascii="Times New Roman" w:eastAsia="Times New Roman" w:hAnsi="Times New Roman" w:cs="Times New Roman"/>
          <w:lang w:eastAsia="hr-HR"/>
        </w:rPr>
        <w:t>avanja prema čl.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102. Zakona o hrvatskim braniteljima iz Domovinskog rata i članovima njihovih obitelji ("N.N." broj: 121/17.</w:t>
      </w:r>
      <w:r w:rsidR="00E30408">
        <w:rPr>
          <w:rFonts w:ascii="Times New Roman" w:eastAsia="Times New Roman" w:hAnsi="Times New Roman" w:cs="Times New Roman"/>
          <w:lang w:eastAsia="hr-HR"/>
        </w:rPr>
        <w:t xml:space="preserve"> i 98/19</w:t>
      </w:r>
      <w:r w:rsidR="00BA7D90">
        <w:rPr>
          <w:rFonts w:ascii="Times New Roman" w:eastAsia="Times New Roman" w:hAnsi="Times New Roman" w:cs="Times New Roman"/>
          <w:lang w:eastAsia="hr-HR"/>
        </w:rPr>
        <w:t>.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), </w:t>
      </w:r>
      <w:r w:rsidR="009E6ABA" w:rsidRPr="0059360F">
        <w:rPr>
          <w:rFonts w:ascii="Times New Roman" w:eastAsia="Times New Roman" w:hAnsi="Times New Roman" w:cs="Times New Roman"/>
          <w:lang w:eastAsia="hr-HR"/>
        </w:rPr>
        <w:t>čl.</w:t>
      </w:r>
      <w:r w:rsidR="00352BB6" w:rsidRPr="0059360F">
        <w:rPr>
          <w:rFonts w:ascii="Times New Roman" w:eastAsia="Times New Roman" w:hAnsi="Times New Roman" w:cs="Times New Roman"/>
          <w:lang w:eastAsia="hr-HR"/>
        </w:rPr>
        <w:t xml:space="preserve"> 48. Zakona o civilnim stradalnicima iz Domovinskog rata</w:t>
      </w:r>
      <w:r w:rsidR="00432466" w:rsidRPr="0059360F">
        <w:rPr>
          <w:rFonts w:ascii="Times New Roman" w:eastAsia="Times New Roman" w:hAnsi="Times New Roman" w:cs="Times New Roman"/>
          <w:lang w:eastAsia="hr-HR"/>
        </w:rPr>
        <w:t xml:space="preserve"> („N.N“. 84/21.)</w:t>
      </w:r>
      <w:r w:rsidR="00183A3F" w:rsidRPr="0059360F">
        <w:rPr>
          <w:rFonts w:ascii="Times New Roman" w:eastAsia="Times New Roman" w:hAnsi="Times New Roman" w:cs="Times New Roman"/>
          <w:lang w:eastAsia="hr-HR"/>
        </w:rPr>
        <w:t>, članku 48.f  Zakona o zaštiti vojnih i civilnih invalida rata ("N.N." broj: 33/92., 77/92., 27/93., 58/93., 2/94., 76/94., 108/95., 108/96., 82/01., 103/03., 148/13. i 98/19.)</w:t>
      </w:r>
      <w:r w:rsidRPr="0059360F">
        <w:rPr>
          <w:rFonts w:ascii="Times New Roman" w:eastAsia="Times New Roman" w:hAnsi="Times New Roman" w:cs="Times New Roman"/>
          <w:lang w:eastAsia="hr-HR"/>
        </w:rPr>
        <w:t xml:space="preserve"> </w:t>
      </w:r>
      <w:r w:rsidR="009E6ABA">
        <w:rPr>
          <w:rFonts w:ascii="Times New Roman" w:eastAsia="Times New Roman" w:hAnsi="Times New Roman" w:cs="Times New Roman"/>
          <w:lang w:eastAsia="hr-HR"/>
        </w:rPr>
        <w:t>i čl.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9. Zakona o profesionalnoj rehabilitaciji i zapošljavanju osoba s invaliditetom ("N.N." broj: 157/13., 152/1</w:t>
      </w:r>
      <w:r w:rsidR="00BA7D90">
        <w:rPr>
          <w:rFonts w:ascii="Times New Roman" w:eastAsia="Times New Roman" w:hAnsi="Times New Roman" w:cs="Times New Roman"/>
          <w:lang w:eastAsia="hr-HR"/>
        </w:rPr>
        <w:t>4.,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39/18.</w:t>
      </w:r>
      <w:r w:rsidR="00BA7D90">
        <w:rPr>
          <w:rFonts w:ascii="Times New Roman" w:eastAsia="Times New Roman" w:hAnsi="Times New Roman" w:cs="Times New Roman"/>
          <w:lang w:eastAsia="hr-HR"/>
        </w:rPr>
        <w:t xml:space="preserve"> i 32/20.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) </w:t>
      </w:r>
      <w:r w:rsidRPr="00DA1BAC">
        <w:rPr>
          <w:rFonts w:ascii="Times New Roman" w:hAnsi="Times New Roman" w:cs="Times New Roman"/>
          <w:color w:val="333333"/>
          <w:shd w:val="clear" w:color="auto" w:fill="FFFFFF"/>
        </w:rPr>
        <w:t xml:space="preserve">dužni su se u prijavi na natječaj </w:t>
      </w:r>
      <w:r w:rsidRPr="00DA1BAC">
        <w:rPr>
          <w:rFonts w:ascii="Times New Roman" w:hAnsi="Times New Roman" w:cs="Times New Roman"/>
          <w:b/>
          <w:i/>
          <w:color w:val="333333"/>
          <w:u w:val="single"/>
          <w:shd w:val="clear" w:color="auto" w:fill="FFFFFF"/>
        </w:rPr>
        <w:t>pozvati na to pravo</w:t>
      </w:r>
      <w:r w:rsidRPr="00DA1BAC">
        <w:rPr>
          <w:rFonts w:ascii="Times New Roman" w:hAnsi="Times New Roman" w:cs="Times New Roman"/>
          <w:color w:val="333333"/>
          <w:shd w:val="clear" w:color="auto" w:fill="FFFFFF"/>
        </w:rPr>
        <w:t xml:space="preserve"> te imaju prednost u odnosu na ostale kandidate samo pod jednakim uvjetima. 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2DA84065" w14:textId="77777777" w:rsidR="00DA1BAC" w:rsidRDefault="00DA1BAC" w:rsidP="00DA1BAC">
      <w:pPr>
        <w:spacing w:after="0" w:line="240" w:lineRule="auto"/>
        <w:ind w:right="2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DA1BAC">
        <w:rPr>
          <w:rFonts w:ascii="Times New Roman" w:hAnsi="Times New Roman" w:cs="Times New Roman"/>
          <w:color w:val="333333"/>
          <w:shd w:val="clear" w:color="auto" w:fill="FFFFFF"/>
        </w:rPr>
        <w:t>Kandidat koji se poziva na pravo prednosti pri zapošljavanju temeljem</w:t>
      </w:r>
      <w:r w:rsidR="009E6ABA">
        <w:rPr>
          <w:rFonts w:ascii="Times New Roman" w:hAnsi="Times New Roman" w:cs="Times New Roman"/>
          <w:color w:val="333333"/>
          <w:shd w:val="clear" w:color="auto" w:fill="FFFFFF"/>
        </w:rPr>
        <w:t xml:space="preserve"> čl.</w:t>
      </w:r>
      <w:r w:rsidR="00BA7D90">
        <w:rPr>
          <w:rFonts w:ascii="Times New Roman" w:hAnsi="Times New Roman" w:cs="Times New Roman"/>
          <w:color w:val="333333"/>
          <w:shd w:val="clear" w:color="auto" w:fill="FFFFFF"/>
        </w:rPr>
        <w:t xml:space="preserve"> 102. </w:t>
      </w:r>
      <w:r w:rsidRPr="00DA1BAC">
        <w:rPr>
          <w:rFonts w:ascii="Times New Roman" w:hAnsi="Times New Roman" w:cs="Times New Roman"/>
          <w:color w:val="333333"/>
          <w:shd w:val="clear" w:color="auto" w:fill="FFFFFF"/>
        </w:rPr>
        <w:t xml:space="preserve"> Zakona o pravima hrvatskih branitelja iz Domovinskog rata i članova njihovih obitelji </w:t>
      </w:r>
      <w:r w:rsidRPr="00DA1BAC">
        <w:rPr>
          <w:rFonts w:ascii="Times New Roman" w:eastAsia="Times New Roman" w:hAnsi="Times New Roman" w:cs="Times New Roman"/>
          <w:lang w:eastAsia="hr-HR"/>
        </w:rPr>
        <w:t>("N.N." broj: 121/17.</w:t>
      </w:r>
      <w:r w:rsidR="005E4392">
        <w:rPr>
          <w:rFonts w:ascii="Times New Roman" w:eastAsia="Times New Roman" w:hAnsi="Times New Roman" w:cs="Times New Roman"/>
          <w:lang w:eastAsia="hr-HR"/>
        </w:rPr>
        <w:t xml:space="preserve">, </w:t>
      </w:r>
      <w:r w:rsidR="00BA7D90">
        <w:rPr>
          <w:rFonts w:ascii="Times New Roman" w:eastAsia="Times New Roman" w:hAnsi="Times New Roman" w:cs="Times New Roman"/>
          <w:lang w:eastAsia="hr-HR"/>
        </w:rPr>
        <w:t xml:space="preserve"> 98/19.</w:t>
      </w:r>
      <w:r w:rsidR="005E4392">
        <w:rPr>
          <w:rFonts w:ascii="Times New Roman" w:eastAsia="Times New Roman" w:hAnsi="Times New Roman" w:cs="Times New Roman"/>
          <w:lang w:eastAsia="hr-HR"/>
        </w:rPr>
        <w:t xml:space="preserve"> i 84/21.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) </w:t>
      </w:r>
      <w:r w:rsidRPr="00DA1BAC">
        <w:rPr>
          <w:rFonts w:ascii="Times New Roman" w:hAnsi="Times New Roman" w:cs="Times New Roman"/>
          <w:color w:val="333333"/>
          <w:shd w:val="clear" w:color="auto" w:fill="FFFFFF"/>
        </w:rPr>
        <w:t>du</w:t>
      </w:r>
      <w:r w:rsidR="006E08E7">
        <w:rPr>
          <w:rFonts w:ascii="Times New Roman" w:hAnsi="Times New Roman" w:cs="Times New Roman"/>
          <w:color w:val="333333"/>
          <w:shd w:val="clear" w:color="auto" w:fill="FFFFFF"/>
        </w:rPr>
        <w:t>žan je</w:t>
      </w:r>
      <w:r w:rsidRPr="00DA1BAC">
        <w:rPr>
          <w:rFonts w:ascii="Times New Roman" w:hAnsi="Times New Roman" w:cs="Times New Roman"/>
          <w:color w:val="333333"/>
          <w:shd w:val="clear" w:color="auto" w:fill="FFFFFF"/>
        </w:rPr>
        <w:t xml:space="preserve"> dostaviti i sve potrebne dokaze</w:t>
      </w:r>
      <w:r w:rsidR="002B5DE6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DA1BAC">
        <w:rPr>
          <w:rFonts w:ascii="Times New Roman" w:hAnsi="Times New Roman" w:cs="Times New Roman"/>
          <w:color w:val="333333"/>
          <w:shd w:val="clear" w:color="auto" w:fill="FFFFFF"/>
        </w:rPr>
        <w:t xml:space="preserve"> kojima se dokazuje neko od prava</w:t>
      </w:r>
      <w:r w:rsidR="002B5DE6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Pr="00DA1BAC">
        <w:rPr>
          <w:rFonts w:ascii="Times New Roman" w:hAnsi="Times New Roman" w:cs="Times New Roman"/>
          <w:color w:val="333333"/>
          <w:shd w:val="clear" w:color="auto" w:fill="FFFFFF"/>
        </w:rPr>
        <w:t xml:space="preserve"> iz članka 103. navedenog Zakona, a koji su dostupni na poveznici Ministarstva hrvatskih branitelja:</w:t>
      </w:r>
    </w:p>
    <w:p w14:paraId="2ABB2CCC" w14:textId="77777777" w:rsidR="006E08E7" w:rsidRPr="00DA1BAC" w:rsidRDefault="00A128B6" w:rsidP="006E08E7">
      <w:pPr>
        <w:spacing w:after="0" w:line="240" w:lineRule="auto"/>
        <w:ind w:right="2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hyperlink r:id="rId7" w:history="1">
        <w:r w:rsidR="005E4392" w:rsidRPr="00137E21">
          <w:rPr>
            <w:rStyle w:val="Hiperveza"/>
            <w:rFonts w:ascii="Times New Roman" w:eastAsia="Times New Roman" w:hAnsi="Times New Roman" w:cs="Times New Roman"/>
            <w:lang w:eastAsia="hr-HR"/>
          </w:rPr>
          <w:t>https://branitelji.gov.hr/UserDocsImages/dokumenti/Nikola/popis%20dokaza%20za%20ostvarivanje%20prava%20prednosti%20pri%20zapo%C5%A1ljavanju-%20ZOHBDR%202021.pdf</w:t>
        </w:r>
      </w:hyperlink>
      <w:r w:rsidR="005E4392">
        <w:rPr>
          <w:rFonts w:ascii="Times New Roman" w:eastAsia="Times New Roman" w:hAnsi="Times New Roman" w:cs="Times New Roman"/>
          <w:lang w:eastAsia="hr-HR"/>
        </w:rPr>
        <w:t xml:space="preserve"> </w:t>
      </w:r>
      <w:r w:rsidR="006E08E7">
        <w:rPr>
          <w:rFonts w:ascii="Times New Roman" w:eastAsia="Times New Roman" w:hAnsi="Times New Roman" w:cs="Times New Roman"/>
          <w:lang w:eastAsia="hr-HR"/>
        </w:rPr>
        <w:t xml:space="preserve"> </w:t>
      </w:r>
      <w:r w:rsidR="006E08E7" w:rsidRPr="00824B2F">
        <w:rPr>
          <w:rFonts w:ascii="Times New Roman" w:hAnsi="Times New Roman" w:cs="Times New Roman"/>
          <w:color w:val="333333"/>
          <w:shd w:val="clear" w:color="auto" w:fill="FFFFFF"/>
        </w:rPr>
        <w:t xml:space="preserve">te dokaz iz kojeg je vidljivo na koji je način prestao radni odnos kod posljednjeg poslodavca (rješenje/obavijest o prestanku radnog odnosa, sporazum i drugo). </w:t>
      </w:r>
    </w:p>
    <w:p w14:paraId="69B25A3C" w14:textId="77777777" w:rsidR="005E4392" w:rsidRPr="00DA1BAC" w:rsidRDefault="005E4392" w:rsidP="00DA1BAC">
      <w:pPr>
        <w:spacing w:after="0" w:line="240" w:lineRule="auto"/>
        <w:ind w:right="208"/>
        <w:jc w:val="both"/>
        <w:rPr>
          <w:rFonts w:ascii="Times New Roman" w:eastAsia="Times New Roman" w:hAnsi="Times New Roman" w:cs="Times New Roman"/>
          <w:lang w:eastAsia="hr-HR"/>
        </w:rPr>
      </w:pPr>
    </w:p>
    <w:p w14:paraId="7A3C9E9D" w14:textId="77777777" w:rsidR="006E08E7" w:rsidRDefault="00DA1BAC" w:rsidP="00DA1BAC">
      <w:pPr>
        <w:spacing w:after="0" w:line="240" w:lineRule="auto"/>
        <w:ind w:right="2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824B2F">
        <w:rPr>
          <w:rFonts w:ascii="Times New Roman" w:hAnsi="Times New Roman" w:cs="Times New Roman"/>
          <w:color w:val="333333"/>
          <w:shd w:val="clear" w:color="auto" w:fill="FFFFFF"/>
        </w:rPr>
        <w:t>Kandidat koji se poziva na pravo prednosti p</w:t>
      </w:r>
      <w:r w:rsidR="009E6ABA">
        <w:rPr>
          <w:rFonts w:ascii="Times New Roman" w:hAnsi="Times New Roman" w:cs="Times New Roman"/>
          <w:color w:val="333333"/>
          <w:shd w:val="clear" w:color="auto" w:fill="FFFFFF"/>
        </w:rPr>
        <w:t>ri zapošljavanju sukladno čl.</w:t>
      </w:r>
      <w:r w:rsidRPr="00824B2F">
        <w:rPr>
          <w:rFonts w:ascii="Times New Roman" w:hAnsi="Times New Roman" w:cs="Times New Roman"/>
          <w:color w:val="333333"/>
          <w:shd w:val="clear" w:color="auto" w:fill="FFFFFF"/>
        </w:rPr>
        <w:t xml:space="preserve"> 48.</w:t>
      </w:r>
      <w:r w:rsidR="00432466">
        <w:rPr>
          <w:rFonts w:ascii="Times New Roman" w:hAnsi="Times New Roman" w:cs="Times New Roman"/>
          <w:color w:val="333333"/>
          <w:shd w:val="clear" w:color="auto" w:fill="FFFFFF"/>
        </w:rPr>
        <w:t>Zakona o civilnim stradalnicima iz Domovinskog rata</w:t>
      </w:r>
      <w:r w:rsidR="0043246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824B2F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432466">
        <w:rPr>
          <w:rFonts w:ascii="Times New Roman" w:hAnsi="Times New Roman" w:cs="Times New Roman"/>
          <w:color w:val="333333"/>
          <w:shd w:val="clear" w:color="auto" w:fill="FFFFFF"/>
        </w:rPr>
        <w:t xml:space="preserve">(N.N. br. 84/21,) dužan je </w:t>
      </w:r>
      <w:r w:rsidRPr="00824B2F">
        <w:rPr>
          <w:rFonts w:ascii="Times New Roman" w:hAnsi="Times New Roman" w:cs="Times New Roman"/>
          <w:color w:val="333333"/>
          <w:shd w:val="clear" w:color="auto" w:fill="FFFFFF"/>
        </w:rPr>
        <w:t xml:space="preserve"> dostaviti </w:t>
      </w:r>
      <w:r w:rsidR="00432466">
        <w:rPr>
          <w:rFonts w:ascii="Times New Roman" w:hAnsi="Times New Roman" w:cs="Times New Roman"/>
          <w:color w:val="333333"/>
          <w:shd w:val="clear" w:color="auto" w:fill="FFFFFF"/>
        </w:rPr>
        <w:t>i sve potrebne dokaze kojima se dokazuje neko od prava prednosti pri zapošljavanju (čl. 49. st.1. Zakona)</w:t>
      </w:r>
      <w:r w:rsidR="006E08E7">
        <w:rPr>
          <w:rFonts w:ascii="Times New Roman" w:hAnsi="Times New Roman" w:cs="Times New Roman"/>
          <w:color w:val="333333"/>
          <w:shd w:val="clear" w:color="auto" w:fill="FFFFFF"/>
        </w:rPr>
        <w:t xml:space="preserve"> dostupne na poveznici Ministarstva hrvatskih branitelja:</w:t>
      </w:r>
    </w:p>
    <w:p w14:paraId="029DDFAE" w14:textId="77777777" w:rsidR="006E08E7" w:rsidRDefault="00A128B6" w:rsidP="006E08E7">
      <w:pPr>
        <w:spacing w:after="0" w:line="240" w:lineRule="auto"/>
        <w:ind w:right="2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hyperlink r:id="rId8" w:history="1">
        <w:r w:rsidR="006E08E7" w:rsidRPr="009E3909">
          <w:rPr>
            <w:rStyle w:val="Hiperveza"/>
            <w:rFonts w:ascii="Times New Roman" w:hAnsi="Times New Roman" w:cs="Times New Roman"/>
            <w:shd w:val="clear" w:color="auto" w:fill="FFFFFF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6E08E7">
        <w:rPr>
          <w:rFonts w:ascii="Times New Roman" w:hAnsi="Times New Roman" w:cs="Times New Roman"/>
          <w:color w:val="333333"/>
          <w:shd w:val="clear" w:color="auto" w:fill="FFFFFF"/>
        </w:rPr>
        <w:t xml:space="preserve">  </w:t>
      </w:r>
      <w:r w:rsidR="006E08E7" w:rsidRPr="00824B2F">
        <w:rPr>
          <w:rFonts w:ascii="Times New Roman" w:hAnsi="Times New Roman" w:cs="Times New Roman"/>
          <w:color w:val="333333"/>
          <w:shd w:val="clear" w:color="auto" w:fill="FFFFFF"/>
        </w:rPr>
        <w:t xml:space="preserve">te dokaz iz kojeg je vidljivo na koji je način prestao radni odnos kod posljednjeg poslodavca (rješenje/obavijest o prestanku radnog odnosa, sporazum i drugo). </w:t>
      </w:r>
    </w:p>
    <w:p w14:paraId="7D9AC663" w14:textId="77777777" w:rsidR="00183A3F" w:rsidRPr="0059360F" w:rsidRDefault="00183A3F" w:rsidP="00183A3F">
      <w:pPr>
        <w:spacing w:after="0" w:line="240" w:lineRule="auto"/>
        <w:ind w:right="208"/>
        <w:jc w:val="both"/>
        <w:rPr>
          <w:rFonts w:ascii="Times New Roman" w:hAnsi="Times New Roman" w:cs="Times New Roman"/>
          <w:shd w:val="clear" w:color="auto" w:fill="FFFFFF"/>
        </w:rPr>
      </w:pPr>
      <w:r w:rsidRPr="0059360F">
        <w:rPr>
          <w:rFonts w:ascii="Times New Roman" w:hAnsi="Times New Roman" w:cs="Times New Roman"/>
          <w:shd w:val="clear" w:color="auto" w:fill="FFFFFF"/>
        </w:rPr>
        <w:lastRenderedPageBreak/>
        <w:t>Kandidat koji se poziva na pravo prednosti p</w:t>
      </w:r>
      <w:r w:rsidR="009E6ABA" w:rsidRPr="0059360F">
        <w:rPr>
          <w:rFonts w:ascii="Times New Roman" w:hAnsi="Times New Roman" w:cs="Times New Roman"/>
          <w:shd w:val="clear" w:color="auto" w:fill="FFFFFF"/>
        </w:rPr>
        <w:t>ri zapošljavanju sukladno čl.</w:t>
      </w:r>
      <w:r w:rsidRPr="0059360F">
        <w:rPr>
          <w:rFonts w:ascii="Times New Roman" w:hAnsi="Times New Roman" w:cs="Times New Roman"/>
          <w:shd w:val="clear" w:color="auto" w:fill="FFFFFF"/>
        </w:rPr>
        <w:t xml:space="preserve"> 48.f Zakona o zaštiti vojnih i civilnih invalida rata </w:t>
      </w:r>
      <w:r w:rsidRPr="0059360F">
        <w:rPr>
          <w:rFonts w:ascii="Times New Roman" w:eastAsia="Times New Roman" w:hAnsi="Times New Roman" w:cs="Times New Roman"/>
          <w:lang w:eastAsia="hr-HR"/>
        </w:rPr>
        <w:t>("N.N." broj: 33/92., 77/92., 27/93., 58/93., 2/94., 76/94., 108/95., 108/96., 82/01., 103/03., 148/13. i 98/19.)</w:t>
      </w:r>
      <w:r w:rsidRPr="0059360F">
        <w:rPr>
          <w:rFonts w:ascii="Times New Roman" w:hAnsi="Times New Roman" w:cs="Times New Roman"/>
          <w:shd w:val="clear" w:color="auto" w:fill="FFFFFF"/>
        </w:rPr>
        <w:t xml:space="preserve"> dužan je dostaviti rješenje ili potvrdu o priznatom statusu iz koje je vidljivo ostvarivanje spomenutog prava te dokaz iz kojeg je vidljivo na koji je način prestao radni odnos kod posljednjeg poslodavca (rješenje/obavijest o prestanku radnog odnosa, sporazum i drugo).</w:t>
      </w:r>
    </w:p>
    <w:p w14:paraId="35B9BC4E" w14:textId="77777777" w:rsidR="00DA1BAC" w:rsidRPr="00DA1BAC" w:rsidRDefault="00824B2F" w:rsidP="00DA1BAC">
      <w:pPr>
        <w:spacing w:after="0" w:line="240" w:lineRule="auto"/>
        <w:ind w:right="208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824B2F">
        <w:rPr>
          <w:rFonts w:ascii="Times New Roman" w:hAnsi="Times New Roman" w:cs="Times New Roman"/>
          <w:color w:val="333333"/>
          <w:shd w:val="clear" w:color="auto" w:fill="FFFFFF"/>
        </w:rPr>
        <w:t>Kandidat koji se poziva</w:t>
      </w:r>
      <w:r w:rsidR="00DA1BAC" w:rsidRPr="00824B2F">
        <w:rPr>
          <w:rFonts w:ascii="Times New Roman" w:hAnsi="Times New Roman" w:cs="Times New Roman"/>
          <w:color w:val="333333"/>
          <w:shd w:val="clear" w:color="auto" w:fill="FFFFFF"/>
        </w:rPr>
        <w:t xml:space="preserve"> na pravo prednosti p</w:t>
      </w:r>
      <w:r w:rsidR="009E6ABA">
        <w:rPr>
          <w:rFonts w:ascii="Times New Roman" w:hAnsi="Times New Roman" w:cs="Times New Roman"/>
          <w:color w:val="333333"/>
          <w:shd w:val="clear" w:color="auto" w:fill="FFFFFF"/>
        </w:rPr>
        <w:t>ri zapošljavanju sukladno čl.</w:t>
      </w:r>
      <w:r w:rsidR="00DA1BAC" w:rsidRPr="00824B2F">
        <w:rPr>
          <w:rFonts w:ascii="Times New Roman" w:hAnsi="Times New Roman" w:cs="Times New Roman"/>
          <w:color w:val="333333"/>
          <w:shd w:val="clear" w:color="auto" w:fill="FFFFFF"/>
        </w:rPr>
        <w:t xml:space="preserve"> 9. Zakona o profesionalnoj rehabilitaciji i zapošljavanju osoba s invaliditetom </w:t>
      </w:r>
      <w:r w:rsidR="00DA1BAC" w:rsidRPr="00824B2F">
        <w:rPr>
          <w:rFonts w:ascii="Times New Roman" w:eastAsia="Times New Roman" w:hAnsi="Times New Roman" w:cs="Times New Roman"/>
          <w:lang w:eastAsia="hr-HR"/>
        </w:rPr>
        <w:t>(</w:t>
      </w:r>
      <w:r w:rsidR="00BA7D90">
        <w:rPr>
          <w:rFonts w:ascii="Times New Roman" w:eastAsia="Times New Roman" w:hAnsi="Times New Roman" w:cs="Times New Roman"/>
          <w:lang w:eastAsia="hr-HR"/>
        </w:rPr>
        <w:t xml:space="preserve">"N.N." broj: 157/13., 152/14., </w:t>
      </w:r>
      <w:r w:rsidR="00DA1BAC" w:rsidRPr="00824B2F">
        <w:rPr>
          <w:rFonts w:ascii="Times New Roman" w:eastAsia="Times New Roman" w:hAnsi="Times New Roman" w:cs="Times New Roman"/>
          <w:lang w:eastAsia="hr-HR"/>
        </w:rPr>
        <w:t>39/18.</w:t>
      </w:r>
      <w:r w:rsidR="00BA7D90">
        <w:rPr>
          <w:rFonts w:ascii="Times New Roman" w:eastAsia="Times New Roman" w:hAnsi="Times New Roman" w:cs="Times New Roman"/>
          <w:lang w:eastAsia="hr-HR"/>
        </w:rPr>
        <w:t xml:space="preserve"> i 32/20.</w:t>
      </w:r>
      <w:r w:rsidR="00DA1BAC" w:rsidRPr="00824B2F">
        <w:rPr>
          <w:rFonts w:ascii="Times New Roman" w:eastAsia="Times New Roman" w:hAnsi="Times New Roman" w:cs="Times New Roman"/>
          <w:lang w:eastAsia="hr-HR"/>
        </w:rPr>
        <w:t xml:space="preserve">) </w:t>
      </w:r>
      <w:r w:rsidR="00DA1BAC" w:rsidRPr="00824B2F">
        <w:rPr>
          <w:rFonts w:ascii="Times New Roman" w:hAnsi="Times New Roman" w:cs="Times New Roman"/>
          <w:color w:val="333333"/>
          <w:shd w:val="clear" w:color="auto" w:fill="FFFFFF"/>
        </w:rPr>
        <w:t>d</w:t>
      </w:r>
      <w:r w:rsidR="006E08E7">
        <w:rPr>
          <w:rFonts w:ascii="Times New Roman" w:hAnsi="Times New Roman" w:cs="Times New Roman"/>
          <w:color w:val="333333"/>
          <w:shd w:val="clear" w:color="auto" w:fill="FFFFFF"/>
        </w:rPr>
        <w:t>užan je</w:t>
      </w:r>
      <w:r w:rsidR="00DA1BAC" w:rsidRPr="00824B2F">
        <w:rPr>
          <w:rFonts w:ascii="Times New Roman" w:hAnsi="Times New Roman" w:cs="Times New Roman"/>
          <w:color w:val="333333"/>
          <w:shd w:val="clear" w:color="auto" w:fill="FFFFFF"/>
        </w:rPr>
        <w:t xml:space="preserve"> dostaviti rješenje o utvrđenom invaliditetu, odnosno drugu javnu ispravu o invaliditetu, na temelju koje se osoba može upisati u očevidnik zaposlenih osoba s invaliditetom te dokaz iz kojeg je vidljivo na koji je način prestao radni odnos kod posljednjeg poslodavca (rješenje/obavijest o prestanku radnog odnosa, sporazum i drugo). </w:t>
      </w:r>
    </w:p>
    <w:p w14:paraId="3179BBF4" w14:textId="77777777" w:rsidR="009D08C4" w:rsidRDefault="00DA1BAC" w:rsidP="009D08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Rok za podnošenje prijava je osam (8</w:t>
      </w:r>
      <w:r w:rsidR="00824B2F">
        <w:rPr>
          <w:rFonts w:ascii="Times New Roman" w:eastAsia="Times New Roman" w:hAnsi="Times New Roman" w:cs="Times New Roman"/>
          <w:lang w:eastAsia="hr-HR"/>
        </w:rPr>
        <w:t>) dana od dana objave natječaja.</w:t>
      </w:r>
    </w:p>
    <w:p w14:paraId="262C3B49" w14:textId="77777777" w:rsidR="009D08C4" w:rsidRDefault="009D08C4" w:rsidP="009D08C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Na natječaj se mogu javiti osobe oba spola.</w:t>
      </w:r>
    </w:p>
    <w:p w14:paraId="09EB297A" w14:textId="12E1F5EA" w:rsidR="00DA1BAC" w:rsidRPr="00DA1BAC" w:rsidRDefault="009D08C4" w:rsidP="00681F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Podnošenjem prijave na natječaj, kandidati daju privolu </w:t>
      </w:r>
      <w:r w:rsidR="00B467F6">
        <w:rPr>
          <w:rFonts w:ascii="Times New Roman" w:eastAsia="Times New Roman" w:hAnsi="Times New Roman" w:cs="Times New Roman"/>
          <w:lang w:eastAsia="hr-HR"/>
        </w:rPr>
        <w:t>Učeničkom domu Split</w:t>
      </w:r>
      <w:r>
        <w:rPr>
          <w:rFonts w:ascii="Times New Roman" w:eastAsia="Times New Roman" w:hAnsi="Times New Roman" w:cs="Times New Roman"/>
          <w:lang w:eastAsia="hr-HR"/>
        </w:rPr>
        <w:t xml:space="preserve"> za obradu osobnih podataka u skladu s propisima kojima je propisana zaštita osobnih podataka u svrhu  provedbe natječajnog postupka i rezultata natječaja.</w:t>
      </w:r>
    </w:p>
    <w:p w14:paraId="1DA2EB83" w14:textId="6B1E1D83" w:rsidR="00DA1BAC" w:rsidRPr="00B467F6" w:rsidRDefault="00DA1BAC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 xml:space="preserve">Prijave </w:t>
      </w:r>
      <w:r w:rsidR="009D08C4">
        <w:rPr>
          <w:rFonts w:ascii="Times New Roman" w:eastAsia="Times New Roman" w:hAnsi="Times New Roman" w:cs="Times New Roman"/>
          <w:lang w:eastAsia="hr-HR"/>
        </w:rPr>
        <w:t>na natječaj s potrebnom dokumentacijom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dostaviti u zatvorenoj omotnici </w:t>
      </w:r>
      <w:r w:rsidR="00DE13C5" w:rsidRPr="00B467F6">
        <w:rPr>
          <w:rFonts w:ascii="Times New Roman" w:eastAsia="Times New Roman" w:hAnsi="Times New Roman" w:cs="Times New Roman"/>
          <w:bCs/>
          <w:lang w:eastAsia="hr-HR"/>
        </w:rPr>
        <w:t>s naznakom: "Prijava na natječaj za ravnatelja/</w:t>
      </w:r>
      <w:r w:rsidR="00BA7D90" w:rsidRPr="00B467F6">
        <w:rPr>
          <w:rFonts w:ascii="Times New Roman" w:eastAsia="Times New Roman" w:hAnsi="Times New Roman" w:cs="Times New Roman"/>
          <w:bCs/>
          <w:lang w:eastAsia="hr-HR"/>
        </w:rPr>
        <w:t>i</w:t>
      </w:r>
      <w:r w:rsidR="00DE13C5" w:rsidRPr="00B467F6">
        <w:rPr>
          <w:rFonts w:ascii="Times New Roman" w:eastAsia="Times New Roman" w:hAnsi="Times New Roman" w:cs="Times New Roman"/>
          <w:bCs/>
          <w:lang w:eastAsia="hr-HR"/>
        </w:rPr>
        <w:t>cu – ne otvara</w:t>
      </w:r>
      <w:r w:rsidR="00B467F6" w:rsidRPr="00B467F6">
        <w:rPr>
          <w:rFonts w:ascii="Times New Roman" w:eastAsia="Times New Roman" w:hAnsi="Times New Roman" w:cs="Times New Roman"/>
          <w:bCs/>
          <w:lang w:eastAsia="hr-HR"/>
        </w:rPr>
        <w:t>j</w:t>
      </w:r>
      <w:r w:rsidR="00DE13C5" w:rsidRPr="00B467F6">
        <w:rPr>
          <w:rFonts w:ascii="Times New Roman" w:eastAsia="Times New Roman" w:hAnsi="Times New Roman" w:cs="Times New Roman"/>
          <w:bCs/>
          <w:lang w:eastAsia="hr-HR"/>
        </w:rPr>
        <w:t xml:space="preserve">", osobno ili preporučenom pošiljkom </w:t>
      </w:r>
      <w:r w:rsidRPr="00B467F6">
        <w:rPr>
          <w:rFonts w:ascii="Times New Roman" w:eastAsia="Times New Roman" w:hAnsi="Times New Roman" w:cs="Times New Roman"/>
          <w:bCs/>
          <w:lang w:eastAsia="hr-HR"/>
        </w:rPr>
        <w:t xml:space="preserve">na adresu: </w:t>
      </w:r>
      <w:r w:rsidR="00B467F6" w:rsidRPr="00B467F6">
        <w:rPr>
          <w:rFonts w:ascii="Times New Roman" w:eastAsia="Times New Roman" w:hAnsi="Times New Roman" w:cs="Times New Roman"/>
          <w:bCs/>
          <w:lang w:eastAsia="hr-HR"/>
        </w:rPr>
        <w:t>Učenički dom Split, Matice hrvatske 13, 21000 Split</w:t>
      </w:r>
      <w:r w:rsidR="00DE13C5" w:rsidRPr="00B467F6">
        <w:rPr>
          <w:rFonts w:ascii="Times New Roman" w:eastAsia="Times New Roman" w:hAnsi="Times New Roman" w:cs="Times New Roman"/>
          <w:bCs/>
          <w:lang w:eastAsia="hr-HR"/>
        </w:rPr>
        <w:t>.</w:t>
      </w:r>
      <w:r w:rsidRPr="00B467F6">
        <w:rPr>
          <w:rFonts w:ascii="Times New Roman" w:eastAsia="Times New Roman" w:hAnsi="Times New Roman" w:cs="Times New Roman"/>
          <w:bCs/>
          <w:lang w:eastAsia="hr-HR"/>
        </w:rPr>
        <w:t xml:space="preserve"> </w:t>
      </w:r>
    </w:p>
    <w:p w14:paraId="0E31D14A" w14:textId="77777777" w:rsidR="00DA1BAC" w:rsidRPr="00DA1BAC" w:rsidRDefault="00DA1BAC" w:rsidP="00DA1BAC">
      <w:pPr>
        <w:tabs>
          <w:tab w:val="left" w:pos="6173"/>
        </w:tabs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Nepotpune prijave, odnosno prijave koje ne sadrže sve tražene dokumente ili nemaju dokumente u traženom izvorniku ili preslici ovjerenoj od strane javnog bilježnika, kao i prijave koje pristignu izvan roka, neće se razmatrati te se osobe koje podnesu takve prijave ne smatraju kandidatima prijavljenim na natječaj.</w:t>
      </w:r>
    </w:p>
    <w:p w14:paraId="2836CF6A" w14:textId="77777777" w:rsidR="00DA1BAC" w:rsidRDefault="00DA1BAC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A1BAC">
        <w:rPr>
          <w:rFonts w:ascii="Times New Roman" w:eastAsia="Times New Roman" w:hAnsi="Times New Roman" w:cs="Times New Roman"/>
          <w:lang w:eastAsia="hr-HR"/>
        </w:rPr>
        <w:t>O rezultatima natječaja kandidati će biti obaviješteni</w:t>
      </w:r>
      <w:r w:rsidR="00741463">
        <w:rPr>
          <w:rFonts w:ascii="Times New Roman" w:eastAsia="Times New Roman" w:hAnsi="Times New Roman" w:cs="Times New Roman"/>
          <w:lang w:eastAsia="hr-HR"/>
        </w:rPr>
        <w:t xml:space="preserve"> preporučenom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 </w:t>
      </w:r>
      <w:r w:rsidR="00654A39">
        <w:rPr>
          <w:rFonts w:ascii="Times New Roman" w:eastAsia="Times New Roman" w:hAnsi="Times New Roman" w:cs="Times New Roman"/>
          <w:lang w:eastAsia="hr-HR"/>
        </w:rPr>
        <w:t>pisanom poštanskom pošiljkom</w:t>
      </w:r>
      <w:r w:rsidR="00741463">
        <w:rPr>
          <w:rFonts w:ascii="Times New Roman" w:eastAsia="Times New Roman" w:hAnsi="Times New Roman" w:cs="Times New Roman"/>
          <w:lang w:eastAsia="hr-HR"/>
        </w:rPr>
        <w:t xml:space="preserve"> s povratnicom</w:t>
      </w:r>
      <w:r w:rsidR="00654A39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DA1BAC">
        <w:rPr>
          <w:rFonts w:ascii="Times New Roman" w:eastAsia="Times New Roman" w:hAnsi="Times New Roman" w:cs="Times New Roman"/>
          <w:lang w:eastAsia="hr-HR"/>
        </w:rPr>
        <w:t xml:space="preserve">u roku od 45 dana od </w:t>
      </w:r>
      <w:r w:rsidR="00654A39">
        <w:rPr>
          <w:rFonts w:ascii="Times New Roman" w:eastAsia="Times New Roman" w:hAnsi="Times New Roman" w:cs="Times New Roman"/>
          <w:lang w:eastAsia="hr-HR"/>
        </w:rPr>
        <w:t xml:space="preserve">dana </w:t>
      </w:r>
      <w:r w:rsidRPr="00DA1BAC">
        <w:rPr>
          <w:rFonts w:ascii="Times New Roman" w:eastAsia="Times New Roman" w:hAnsi="Times New Roman" w:cs="Times New Roman"/>
          <w:lang w:eastAsia="hr-HR"/>
        </w:rPr>
        <w:t>isteka roka za podnošenje prijava.</w:t>
      </w:r>
    </w:p>
    <w:p w14:paraId="59BFCC94" w14:textId="77777777" w:rsidR="00741463" w:rsidRDefault="00741463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bookmarkStart w:id="0" w:name="_GoBack"/>
      <w:bookmarkEnd w:id="0"/>
    </w:p>
    <w:p w14:paraId="2E183703" w14:textId="7D349FD3" w:rsidR="00741463" w:rsidRDefault="00741463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6E46B8E" w14:textId="77777777" w:rsidR="0082217D" w:rsidRDefault="0082217D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203417B" w14:textId="13941111" w:rsidR="00741463" w:rsidRPr="00DA1BAC" w:rsidRDefault="00A128B6" w:rsidP="00DA1B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noProof/>
          <w:lang w:eastAsia="hr-HR"/>
        </w:rPr>
        <w:drawing>
          <wp:inline distT="0" distB="0" distL="0" distR="0" wp14:anchorId="325F77AB" wp14:editId="20FDFA61">
            <wp:extent cx="5836920" cy="165798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504202210234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6920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A8744" w14:textId="5DD6B5C2" w:rsidR="00AD6655" w:rsidRDefault="00AD6655">
      <w:pPr>
        <w:rPr>
          <w:rFonts w:ascii="Times New Roman" w:hAnsi="Times New Roman" w:cs="Times New Roman"/>
        </w:rPr>
      </w:pPr>
    </w:p>
    <w:p w14:paraId="5613F6D2" w14:textId="77777777" w:rsidR="00AD6655" w:rsidRDefault="00AD6655">
      <w:pPr>
        <w:rPr>
          <w:rFonts w:ascii="Times New Roman" w:hAnsi="Times New Roman" w:cs="Times New Roman"/>
        </w:rPr>
      </w:pPr>
    </w:p>
    <w:p w14:paraId="56F0BC31" w14:textId="77777777" w:rsidR="00AD6655" w:rsidRDefault="00AD6655">
      <w:pPr>
        <w:rPr>
          <w:rFonts w:ascii="Times New Roman" w:hAnsi="Times New Roman" w:cs="Times New Roman"/>
        </w:rPr>
      </w:pPr>
    </w:p>
    <w:p w14:paraId="6C707ED6" w14:textId="77777777" w:rsidR="00AD6655" w:rsidRDefault="00AD6655">
      <w:pPr>
        <w:rPr>
          <w:rFonts w:ascii="Times New Roman" w:hAnsi="Times New Roman" w:cs="Times New Roman"/>
        </w:rPr>
      </w:pPr>
    </w:p>
    <w:p w14:paraId="32BECC2F" w14:textId="77777777" w:rsidR="00AD6655" w:rsidRDefault="00AD6655">
      <w:pPr>
        <w:rPr>
          <w:rFonts w:ascii="Times New Roman" w:hAnsi="Times New Roman" w:cs="Times New Roman"/>
        </w:rPr>
      </w:pPr>
    </w:p>
    <w:p w14:paraId="5CABE50A" w14:textId="77777777" w:rsidR="00AD6655" w:rsidRDefault="00AD6655">
      <w:pPr>
        <w:rPr>
          <w:rFonts w:ascii="Times New Roman" w:hAnsi="Times New Roman" w:cs="Times New Roman"/>
        </w:rPr>
      </w:pPr>
    </w:p>
    <w:p w14:paraId="497E92CA" w14:textId="77777777" w:rsidR="00AD6655" w:rsidRDefault="00AD6655">
      <w:pPr>
        <w:rPr>
          <w:rFonts w:ascii="Times New Roman" w:hAnsi="Times New Roman" w:cs="Times New Roman"/>
        </w:rPr>
      </w:pPr>
    </w:p>
    <w:p w14:paraId="17D22747" w14:textId="77777777" w:rsidR="00AD6655" w:rsidRDefault="00AD6655">
      <w:pPr>
        <w:rPr>
          <w:rFonts w:ascii="Times New Roman" w:hAnsi="Times New Roman" w:cs="Times New Roman"/>
        </w:rPr>
      </w:pPr>
    </w:p>
    <w:p w14:paraId="743984BD" w14:textId="77777777" w:rsidR="00AD6655" w:rsidRDefault="00AD6655">
      <w:pPr>
        <w:rPr>
          <w:rFonts w:ascii="Times New Roman" w:hAnsi="Times New Roman" w:cs="Times New Roman"/>
        </w:rPr>
      </w:pPr>
    </w:p>
    <w:p w14:paraId="5DA63E78" w14:textId="77777777" w:rsidR="00AD6655" w:rsidRDefault="00AD6655">
      <w:pPr>
        <w:rPr>
          <w:rFonts w:ascii="Times New Roman" w:hAnsi="Times New Roman" w:cs="Times New Roman"/>
        </w:rPr>
      </w:pPr>
    </w:p>
    <w:p w14:paraId="4DB76C84" w14:textId="77777777" w:rsidR="00AD6655" w:rsidRDefault="00AD6655">
      <w:pPr>
        <w:rPr>
          <w:rFonts w:ascii="Times New Roman" w:hAnsi="Times New Roman" w:cs="Times New Roman"/>
        </w:rPr>
      </w:pPr>
    </w:p>
    <w:p w14:paraId="10CAE583" w14:textId="77777777" w:rsidR="00AD6655" w:rsidRDefault="00AD6655">
      <w:pPr>
        <w:rPr>
          <w:rFonts w:ascii="Times New Roman" w:hAnsi="Times New Roman" w:cs="Times New Roman"/>
        </w:rPr>
      </w:pPr>
    </w:p>
    <w:p w14:paraId="52D39919" w14:textId="77777777" w:rsidR="00AD6655" w:rsidRDefault="00AD6655">
      <w:pPr>
        <w:rPr>
          <w:rFonts w:ascii="Times New Roman" w:hAnsi="Times New Roman" w:cs="Times New Roman"/>
        </w:rPr>
      </w:pPr>
    </w:p>
    <w:p w14:paraId="1AA52B00" w14:textId="77777777" w:rsidR="00AD6655" w:rsidRDefault="00AD6655">
      <w:pPr>
        <w:rPr>
          <w:rFonts w:ascii="Times New Roman" w:hAnsi="Times New Roman" w:cs="Times New Roman"/>
        </w:rPr>
      </w:pPr>
    </w:p>
    <w:p w14:paraId="4D6F6D73" w14:textId="77777777" w:rsidR="00AD6655" w:rsidRDefault="00AD6655">
      <w:pPr>
        <w:rPr>
          <w:rFonts w:ascii="Times New Roman" w:hAnsi="Times New Roman" w:cs="Times New Roman"/>
        </w:rPr>
      </w:pPr>
    </w:p>
    <w:p w14:paraId="46C6B56F" w14:textId="77777777" w:rsidR="00AD6655" w:rsidRDefault="00AD6655">
      <w:pPr>
        <w:rPr>
          <w:rFonts w:ascii="Times New Roman" w:hAnsi="Times New Roman" w:cs="Times New Roman"/>
        </w:rPr>
      </w:pPr>
    </w:p>
    <w:p w14:paraId="502B494D" w14:textId="77777777" w:rsidR="00AD6655" w:rsidRDefault="00AD6655">
      <w:pPr>
        <w:rPr>
          <w:rFonts w:ascii="Times New Roman" w:hAnsi="Times New Roman" w:cs="Times New Roman"/>
        </w:rPr>
      </w:pPr>
    </w:p>
    <w:p w14:paraId="27A7F0FB" w14:textId="77777777" w:rsidR="00AD6655" w:rsidRDefault="00AD6655">
      <w:pPr>
        <w:rPr>
          <w:rFonts w:ascii="Times New Roman" w:hAnsi="Times New Roman" w:cs="Times New Roman"/>
        </w:rPr>
      </w:pPr>
    </w:p>
    <w:p w14:paraId="70D49723" w14:textId="77777777" w:rsidR="00AD6655" w:rsidRDefault="00AD6655">
      <w:pPr>
        <w:rPr>
          <w:rFonts w:ascii="Times New Roman" w:hAnsi="Times New Roman" w:cs="Times New Roman"/>
        </w:rPr>
      </w:pPr>
    </w:p>
    <w:p w14:paraId="26B6FE45" w14:textId="77777777" w:rsidR="00AD6655" w:rsidRDefault="00AD6655">
      <w:pPr>
        <w:rPr>
          <w:rFonts w:ascii="Times New Roman" w:hAnsi="Times New Roman" w:cs="Times New Roman"/>
        </w:rPr>
      </w:pPr>
    </w:p>
    <w:p w14:paraId="55456DEA" w14:textId="77777777" w:rsidR="00AD6655" w:rsidRDefault="00AD6655">
      <w:pPr>
        <w:rPr>
          <w:rFonts w:ascii="Times New Roman" w:hAnsi="Times New Roman" w:cs="Times New Roman"/>
        </w:rPr>
      </w:pPr>
    </w:p>
    <w:p w14:paraId="63968378" w14:textId="77777777" w:rsidR="00AD6655" w:rsidRDefault="00AD6655">
      <w:pPr>
        <w:rPr>
          <w:rFonts w:ascii="Times New Roman" w:hAnsi="Times New Roman" w:cs="Times New Roman"/>
        </w:rPr>
      </w:pPr>
    </w:p>
    <w:p w14:paraId="203E8E27" w14:textId="77777777" w:rsidR="00AD6655" w:rsidRDefault="00AD6655">
      <w:pPr>
        <w:rPr>
          <w:rFonts w:ascii="Times New Roman" w:hAnsi="Times New Roman" w:cs="Times New Roman"/>
        </w:rPr>
      </w:pPr>
    </w:p>
    <w:p w14:paraId="1AE035CD" w14:textId="77777777" w:rsidR="00AD6655" w:rsidRDefault="00AD6655">
      <w:pPr>
        <w:rPr>
          <w:rFonts w:ascii="Times New Roman" w:hAnsi="Times New Roman" w:cs="Times New Roman"/>
        </w:rPr>
      </w:pPr>
    </w:p>
    <w:p w14:paraId="267CC5D4" w14:textId="77777777" w:rsidR="00AD6655" w:rsidRPr="00317494" w:rsidRDefault="00AD6655" w:rsidP="00AD6655">
      <w:pPr>
        <w:spacing w:after="0" w:line="240" w:lineRule="auto"/>
        <w:ind w:right="432"/>
        <w:jc w:val="both"/>
        <w:rPr>
          <w:rFonts w:ascii="Times New Roman" w:eastAsia="Times New Roman" w:hAnsi="Times New Roman" w:cs="Times New Roman"/>
          <w:lang w:eastAsia="hr-HR"/>
        </w:rPr>
      </w:pPr>
      <w:r w:rsidRPr="00317494">
        <w:rPr>
          <w:rFonts w:ascii="Times New Roman" w:eastAsia="Times New Roman" w:hAnsi="Times New Roman" w:cs="Times New Roman"/>
          <w:lang w:eastAsia="hr-HR"/>
        </w:rPr>
        <w:t xml:space="preserve">                                     </w:t>
      </w:r>
    </w:p>
    <w:sectPr w:rsidR="00AD6655" w:rsidRPr="00317494" w:rsidSect="006142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21" w:right="1274" w:bottom="10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34AE9" w14:textId="77777777" w:rsidR="00DA7004" w:rsidRDefault="00DA7004">
      <w:pPr>
        <w:spacing w:after="0" w:line="240" w:lineRule="auto"/>
      </w:pPr>
      <w:r>
        <w:separator/>
      </w:r>
    </w:p>
  </w:endnote>
  <w:endnote w:type="continuationSeparator" w:id="0">
    <w:p w14:paraId="385D9CCF" w14:textId="77777777" w:rsidR="00DA7004" w:rsidRDefault="00DA7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C53D2" w14:textId="77777777" w:rsidR="00614217" w:rsidRDefault="00614217" w:rsidP="00614217">
    <w:pPr>
      <w:pStyle w:val="Podnoje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089881D3" w14:textId="77777777" w:rsidR="00614217" w:rsidRDefault="00614217" w:rsidP="0061421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0001A" w14:textId="40B6426C" w:rsidR="00614217" w:rsidRDefault="00614217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 w:rsidR="00A128B6">
      <w:rPr>
        <w:noProof/>
      </w:rPr>
      <w:t>3</w:t>
    </w:r>
    <w:r>
      <w:fldChar w:fldCharType="end"/>
    </w:r>
  </w:p>
  <w:p w14:paraId="0090B8C5" w14:textId="77777777" w:rsidR="00614217" w:rsidRDefault="00614217" w:rsidP="0061421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57367" w14:textId="77777777" w:rsidR="00614217" w:rsidRDefault="006142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E0D04" w14:textId="77777777" w:rsidR="00DA7004" w:rsidRDefault="00DA7004">
      <w:pPr>
        <w:spacing w:after="0" w:line="240" w:lineRule="auto"/>
      </w:pPr>
      <w:r>
        <w:separator/>
      </w:r>
    </w:p>
  </w:footnote>
  <w:footnote w:type="continuationSeparator" w:id="0">
    <w:p w14:paraId="34FB77AA" w14:textId="77777777" w:rsidR="00DA7004" w:rsidRDefault="00DA7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D3D2A" w14:textId="77777777" w:rsidR="00614217" w:rsidRDefault="0061421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AE08D" w14:textId="77777777" w:rsidR="00614217" w:rsidRDefault="0061421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3CA5B4" w14:textId="77777777" w:rsidR="00614217" w:rsidRDefault="0061421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2C9"/>
    <w:multiLevelType w:val="hybridMultilevel"/>
    <w:tmpl w:val="F9FE0A70"/>
    <w:lvl w:ilvl="0" w:tplc="041A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1" w15:restartNumberingAfterBreak="0">
    <w:nsid w:val="0B475928"/>
    <w:multiLevelType w:val="multilevel"/>
    <w:tmpl w:val="382E9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CB05B22"/>
    <w:multiLevelType w:val="hybridMultilevel"/>
    <w:tmpl w:val="3CDC3708"/>
    <w:lvl w:ilvl="0" w:tplc="041A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90611"/>
    <w:multiLevelType w:val="multilevel"/>
    <w:tmpl w:val="D5269F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1D370A93"/>
    <w:multiLevelType w:val="multilevel"/>
    <w:tmpl w:val="B2B43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22A83321"/>
    <w:multiLevelType w:val="hybridMultilevel"/>
    <w:tmpl w:val="4B380BB2"/>
    <w:lvl w:ilvl="0" w:tplc="28386C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905BC"/>
    <w:multiLevelType w:val="hybridMultilevel"/>
    <w:tmpl w:val="4354576A"/>
    <w:lvl w:ilvl="0" w:tplc="A0D214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872FA"/>
    <w:multiLevelType w:val="hybridMultilevel"/>
    <w:tmpl w:val="EB6AE664"/>
    <w:lvl w:ilvl="0" w:tplc="4D56679A">
      <w:start w:val="1"/>
      <w:numFmt w:val="decimal"/>
      <w:lvlText w:val="%1."/>
      <w:lvlJc w:val="left"/>
      <w:pPr>
        <w:ind w:left="2041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2761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3481" w:hanging="180"/>
      </w:pPr>
    </w:lvl>
    <w:lvl w:ilvl="3" w:tplc="041A000F" w:tentative="1">
      <w:start w:val="1"/>
      <w:numFmt w:val="decimal"/>
      <w:lvlText w:val="%4."/>
      <w:lvlJc w:val="left"/>
      <w:pPr>
        <w:ind w:left="4201" w:hanging="360"/>
      </w:pPr>
    </w:lvl>
    <w:lvl w:ilvl="4" w:tplc="041A0019" w:tentative="1">
      <w:start w:val="1"/>
      <w:numFmt w:val="lowerLetter"/>
      <w:lvlText w:val="%5."/>
      <w:lvlJc w:val="left"/>
      <w:pPr>
        <w:ind w:left="4921" w:hanging="360"/>
      </w:pPr>
    </w:lvl>
    <w:lvl w:ilvl="5" w:tplc="041A001B" w:tentative="1">
      <w:start w:val="1"/>
      <w:numFmt w:val="lowerRoman"/>
      <w:lvlText w:val="%6."/>
      <w:lvlJc w:val="right"/>
      <w:pPr>
        <w:ind w:left="5641" w:hanging="180"/>
      </w:pPr>
    </w:lvl>
    <w:lvl w:ilvl="6" w:tplc="041A000F" w:tentative="1">
      <w:start w:val="1"/>
      <w:numFmt w:val="decimal"/>
      <w:lvlText w:val="%7."/>
      <w:lvlJc w:val="left"/>
      <w:pPr>
        <w:ind w:left="6361" w:hanging="360"/>
      </w:pPr>
    </w:lvl>
    <w:lvl w:ilvl="7" w:tplc="041A0019" w:tentative="1">
      <w:start w:val="1"/>
      <w:numFmt w:val="lowerLetter"/>
      <w:lvlText w:val="%8."/>
      <w:lvlJc w:val="left"/>
      <w:pPr>
        <w:ind w:left="7081" w:hanging="360"/>
      </w:pPr>
    </w:lvl>
    <w:lvl w:ilvl="8" w:tplc="041A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8" w15:restartNumberingAfterBreak="0">
    <w:nsid w:val="45FE5EEA"/>
    <w:multiLevelType w:val="hybridMultilevel"/>
    <w:tmpl w:val="A67C782C"/>
    <w:lvl w:ilvl="0" w:tplc="FAAE945C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ind w:left="3481" w:hanging="180"/>
      </w:pPr>
    </w:lvl>
    <w:lvl w:ilvl="3" w:tplc="041A000F" w:tentative="1">
      <w:start w:val="1"/>
      <w:numFmt w:val="decimal"/>
      <w:lvlText w:val="%4."/>
      <w:lvlJc w:val="left"/>
      <w:pPr>
        <w:ind w:left="4201" w:hanging="360"/>
      </w:pPr>
    </w:lvl>
    <w:lvl w:ilvl="4" w:tplc="041A0019" w:tentative="1">
      <w:start w:val="1"/>
      <w:numFmt w:val="lowerLetter"/>
      <w:lvlText w:val="%5."/>
      <w:lvlJc w:val="left"/>
      <w:pPr>
        <w:ind w:left="4921" w:hanging="360"/>
      </w:pPr>
    </w:lvl>
    <w:lvl w:ilvl="5" w:tplc="041A001B" w:tentative="1">
      <w:start w:val="1"/>
      <w:numFmt w:val="lowerRoman"/>
      <w:lvlText w:val="%6."/>
      <w:lvlJc w:val="right"/>
      <w:pPr>
        <w:ind w:left="5641" w:hanging="180"/>
      </w:pPr>
    </w:lvl>
    <w:lvl w:ilvl="6" w:tplc="041A000F" w:tentative="1">
      <w:start w:val="1"/>
      <w:numFmt w:val="decimal"/>
      <w:lvlText w:val="%7."/>
      <w:lvlJc w:val="left"/>
      <w:pPr>
        <w:ind w:left="6361" w:hanging="360"/>
      </w:pPr>
    </w:lvl>
    <w:lvl w:ilvl="7" w:tplc="041A0019" w:tentative="1">
      <w:start w:val="1"/>
      <w:numFmt w:val="lowerLetter"/>
      <w:lvlText w:val="%8."/>
      <w:lvlJc w:val="left"/>
      <w:pPr>
        <w:ind w:left="7081" w:hanging="360"/>
      </w:pPr>
    </w:lvl>
    <w:lvl w:ilvl="8" w:tplc="041A001B" w:tentative="1">
      <w:start w:val="1"/>
      <w:numFmt w:val="lowerRoman"/>
      <w:lvlText w:val="%9."/>
      <w:lvlJc w:val="right"/>
      <w:pPr>
        <w:ind w:left="7801" w:hanging="180"/>
      </w:pPr>
    </w:lvl>
  </w:abstractNum>
  <w:abstractNum w:abstractNumId="9" w15:restartNumberingAfterBreak="0">
    <w:nsid w:val="48AF1956"/>
    <w:multiLevelType w:val="hybridMultilevel"/>
    <w:tmpl w:val="6D585E82"/>
    <w:lvl w:ilvl="0" w:tplc="28386C68">
      <w:start w:val="1"/>
      <w:numFmt w:val="bullet"/>
      <w:lvlText w:val="-"/>
      <w:lvlJc w:val="left"/>
      <w:pPr>
        <w:ind w:left="771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0" w15:restartNumberingAfterBreak="0">
    <w:nsid w:val="4B70421B"/>
    <w:multiLevelType w:val="hybridMultilevel"/>
    <w:tmpl w:val="7ACC4D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A0EE0"/>
    <w:multiLevelType w:val="hybridMultilevel"/>
    <w:tmpl w:val="B442BD20"/>
    <w:lvl w:ilvl="0" w:tplc="28386C68">
      <w:start w:val="1"/>
      <w:numFmt w:val="bullet"/>
      <w:lvlText w:val="-"/>
      <w:lvlJc w:val="left"/>
      <w:pPr>
        <w:ind w:left="771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67212824"/>
    <w:multiLevelType w:val="hybridMultilevel"/>
    <w:tmpl w:val="40381DC4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FF30679"/>
    <w:multiLevelType w:val="hybridMultilevel"/>
    <w:tmpl w:val="F5206A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D00ECA"/>
    <w:multiLevelType w:val="hybridMultilevel"/>
    <w:tmpl w:val="58E6DA9C"/>
    <w:lvl w:ilvl="0" w:tplc="040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39F82B60">
      <w:start w:val="1"/>
      <w:numFmt w:val="lowerLetter"/>
      <w:lvlText w:val="%2)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 w15:restartNumberingAfterBreak="0">
    <w:nsid w:val="760D2B40"/>
    <w:multiLevelType w:val="multilevel"/>
    <w:tmpl w:val="E7DEF6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4"/>
  </w:num>
  <w:num w:numId="5">
    <w:abstractNumId w:val="3"/>
  </w:num>
  <w:num w:numId="6">
    <w:abstractNumId w:val="4"/>
  </w:num>
  <w:num w:numId="7">
    <w:abstractNumId w:val="1"/>
  </w:num>
  <w:num w:numId="8">
    <w:abstractNumId w:val="12"/>
  </w:num>
  <w:num w:numId="9">
    <w:abstractNumId w:val="2"/>
  </w:num>
  <w:num w:numId="10">
    <w:abstractNumId w:val="7"/>
  </w:num>
  <w:num w:numId="11">
    <w:abstractNumId w:val="8"/>
  </w:num>
  <w:num w:numId="12">
    <w:abstractNumId w:val="13"/>
  </w:num>
  <w:num w:numId="13">
    <w:abstractNumId w:val="15"/>
  </w:num>
  <w:num w:numId="14">
    <w:abstractNumId w:val="5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F9"/>
    <w:rsid w:val="00027454"/>
    <w:rsid w:val="00082D81"/>
    <w:rsid w:val="000E2AA7"/>
    <w:rsid w:val="000E4691"/>
    <w:rsid w:val="000F2D91"/>
    <w:rsid w:val="000F6821"/>
    <w:rsid w:val="00183A3F"/>
    <w:rsid w:val="00185FE0"/>
    <w:rsid w:val="001C657F"/>
    <w:rsid w:val="00233530"/>
    <w:rsid w:val="00243791"/>
    <w:rsid w:val="002807D4"/>
    <w:rsid w:val="002B5DE6"/>
    <w:rsid w:val="002F3B1C"/>
    <w:rsid w:val="002F7B4C"/>
    <w:rsid w:val="00307480"/>
    <w:rsid w:val="003122C2"/>
    <w:rsid w:val="00317494"/>
    <w:rsid w:val="0033059D"/>
    <w:rsid w:val="003445FA"/>
    <w:rsid w:val="00347DCD"/>
    <w:rsid w:val="00350731"/>
    <w:rsid w:val="00352BB6"/>
    <w:rsid w:val="00356595"/>
    <w:rsid w:val="00363A28"/>
    <w:rsid w:val="003A3A9F"/>
    <w:rsid w:val="003E37D2"/>
    <w:rsid w:val="003F5093"/>
    <w:rsid w:val="0041150E"/>
    <w:rsid w:val="00414E5C"/>
    <w:rsid w:val="00432466"/>
    <w:rsid w:val="00470078"/>
    <w:rsid w:val="004D44C6"/>
    <w:rsid w:val="004D5A60"/>
    <w:rsid w:val="004D6D38"/>
    <w:rsid w:val="0055160B"/>
    <w:rsid w:val="0057001F"/>
    <w:rsid w:val="0059248D"/>
    <w:rsid w:val="0059360F"/>
    <w:rsid w:val="005D41DD"/>
    <w:rsid w:val="005E4392"/>
    <w:rsid w:val="005F2841"/>
    <w:rsid w:val="005F2A69"/>
    <w:rsid w:val="00614217"/>
    <w:rsid w:val="00654546"/>
    <w:rsid w:val="00654A39"/>
    <w:rsid w:val="0065709F"/>
    <w:rsid w:val="0067444F"/>
    <w:rsid w:val="006770A9"/>
    <w:rsid w:val="00681F38"/>
    <w:rsid w:val="00684E96"/>
    <w:rsid w:val="006A06A3"/>
    <w:rsid w:val="006B2100"/>
    <w:rsid w:val="006E08E7"/>
    <w:rsid w:val="007139E2"/>
    <w:rsid w:val="007229E0"/>
    <w:rsid w:val="00741463"/>
    <w:rsid w:val="00744830"/>
    <w:rsid w:val="00746F60"/>
    <w:rsid w:val="0077454F"/>
    <w:rsid w:val="00777F5B"/>
    <w:rsid w:val="007C689D"/>
    <w:rsid w:val="007F5508"/>
    <w:rsid w:val="0082217D"/>
    <w:rsid w:val="00824B2F"/>
    <w:rsid w:val="008278C5"/>
    <w:rsid w:val="0087121F"/>
    <w:rsid w:val="00891421"/>
    <w:rsid w:val="008947F9"/>
    <w:rsid w:val="008A1F87"/>
    <w:rsid w:val="008B2CD1"/>
    <w:rsid w:val="008C7F80"/>
    <w:rsid w:val="009A24C9"/>
    <w:rsid w:val="009D08C4"/>
    <w:rsid w:val="009D6AF2"/>
    <w:rsid w:val="009E6ABA"/>
    <w:rsid w:val="009F66C6"/>
    <w:rsid w:val="00A02279"/>
    <w:rsid w:val="00A03B88"/>
    <w:rsid w:val="00A128B6"/>
    <w:rsid w:val="00A16323"/>
    <w:rsid w:val="00A1676E"/>
    <w:rsid w:val="00A65925"/>
    <w:rsid w:val="00AA47A5"/>
    <w:rsid w:val="00AD2DD4"/>
    <w:rsid w:val="00AD6655"/>
    <w:rsid w:val="00AF31D5"/>
    <w:rsid w:val="00B01523"/>
    <w:rsid w:val="00B1030B"/>
    <w:rsid w:val="00B23E96"/>
    <w:rsid w:val="00B467F6"/>
    <w:rsid w:val="00B7497E"/>
    <w:rsid w:val="00B75CBE"/>
    <w:rsid w:val="00B87FCB"/>
    <w:rsid w:val="00BA7D90"/>
    <w:rsid w:val="00BC3898"/>
    <w:rsid w:val="00BF2437"/>
    <w:rsid w:val="00C03962"/>
    <w:rsid w:val="00C3325F"/>
    <w:rsid w:val="00C56E39"/>
    <w:rsid w:val="00C728F2"/>
    <w:rsid w:val="00CA6B07"/>
    <w:rsid w:val="00CC2003"/>
    <w:rsid w:val="00D24CE7"/>
    <w:rsid w:val="00D357F9"/>
    <w:rsid w:val="00D4306A"/>
    <w:rsid w:val="00D53492"/>
    <w:rsid w:val="00D7395F"/>
    <w:rsid w:val="00D93BAB"/>
    <w:rsid w:val="00DA1BAC"/>
    <w:rsid w:val="00DA7004"/>
    <w:rsid w:val="00DE13C5"/>
    <w:rsid w:val="00DF417E"/>
    <w:rsid w:val="00E30408"/>
    <w:rsid w:val="00EC18B3"/>
    <w:rsid w:val="00EE4DBF"/>
    <w:rsid w:val="00EF6174"/>
    <w:rsid w:val="00F01125"/>
    <w:rsid w:val="00F5477B"/>
    <w:rsid w:val="00FA2D42"/>
    <w:rsid w:val="00FB522B"/>
    <w:rsid w:val="00FC797D"/>
    <w:rsid w:val="00FD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8D9C"/>
  <w15:docId w15:val="{A18AE2DB-9C67-4124-B0BA-0A6DDD36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D357F9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D357F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D357F9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D357F9"/>
  </w:style>
  <w:style w:type="paragraph" w:styleId="Zaglavlje">
    <w:name w:val="header"/>
    <w:basedOn w:val="Normal"/>
    <w:link w:val="ZaglavljeChar"/>
    <w:uiPriority w:val="99"/>
    <w:unhideWhenUsed/>
    <w:rsid w:val="00D357F9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D357F9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B23E96"/>
    <w:pPr>
      <w:ind w:left="720"/>
      <w:contextualSpacing/>
    </w:pPr>
  </w:style>
  <w:style w:type="paragraph" w:styleId="Bezproreda">
    <w:name w:val="No Spacing"/>
    <w:link w:val="BezproredaChar"/>
    <w:uiPriority w:val="1"/>
    <w:qFormat/>
    <w:rsid w:val="00824B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locked/>
    <w:rsid w:val="00824B2F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1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E1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7656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pedagog</dc:creator>
  <cp:lastModifiedBy>Mladen Kamenjarin</cp:lastModifiedBy>
  <cp:revision>2</cp:revision>
  <cp:lastPrinted>2022-03-16T09:31:00Z</cp:lastPrinted>
  <dcterms:created xsi:type="dcterms:W3CDTF">2022-04-15T08:42:00Z</dcterms:created>
  <dcterms:modified xsi:type="dcterms:W3CDTF">2022-04-15T08:42:00Z</dcterms:modified>
</cp:coreProperties>
</file>