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322C6AAF" w:rsidR="001D63D6" w:rsidRPr="00AF2291" w:rsidRDefault="0069567A" w:rsidP="001D63D6">
      <w:pPr>
        <w:jc w:val="center"/>
      </w:pPr>
      <w:r w:rsidRPr="00AF2291">
        <w:t xml:space="preserve">s </w:t>
      </w:r>
      <w:r w:rsidR="00F45A16" w:rsidRPr="00AF2291">
        <w:t>2</w:t>
      </w:r>
      <w:r w:rsidR="00AF2291" w:rsidRPr="00AF2291">
        <w:t>8</w:t>
      </w:r>
      <w:r w:rsidRPr="00AF2291">
        <w:t xml:space="preserve">. </w:t>
      </w:r>
      <w:r w:rsidR="009870C3" w:rsidRPr="00AF2291">
        <w:t xml:space="preserve"> </w:t>
      </w:r>
      <w:r w:rsidR="00AF2291" w:rsidRPr="00AF2291">
        <w:t xml:space="preserve">elektronske </w:t>
      </w:r>
      <w:r w:rsidRPr="00AF2291">
        <w:t xml:space="preserve">sjednice </w:t>
      </w:r>
      <w:proofErr w:type="spellStart"/>
      <w:r w:rsidRPr="00AF2291">
        <w:t>Dom</w:t>
      </w:r>
      <w:r w:rsidR="00060267" w:rsidRPr="00AF2291">
        <w:t>skog</w:t>
      </w:r>
      <w:proofErr w:type="spellEnd"/>
      <w:r w:rsidR="00060267" w:rsidRPr="00AF2291">
        <w:t xml:space="preserve"> odbora, </w:t>
      </w:r>
      <w:r w:rsidR="00AF2291" w:rsidRPr="00AF2291">
        <w:t>održane 21. prosinca 2023. (četvrtak)</w:t>
      </w:r>
      <w:r w:rsidR="001D63D6" w:rsidRPr="00AF2291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0CBD4649" w14:textId="0CBDE8B3" w:rsidR="00AF2291" w:rsidRDefault="00AF2291" w:rsidP="00AF2291">
      <w:pPr>
        <w:pStyle w:val="Odlomakpopisa"/>
        <w:numPr>
          <w:ilvl w:val="0"/>
          <w:numId w:val="2"/>
        </w:numPr>
      </w:pPr>
      <w:bookmarkStart w:id="0" w:name="_Hlk115681014"/>
      <w:r>
        <w:t>Prethodna suglasnost ravnatelju za zapošljavanje za radno mjesto odgojitelj</w:t>
      </w:r>
      <w:r>
        <w:t>,</w:t>
      </w:r>
      <w:r>
        <w:t xml:space="preserve"> </w:t>
      </w:r>
    </w:p>
    <w:p w14:paraId="543E1F42" w14:textId="6C94DFE2" w:rsidR="00AF2291" w:rsidRDefault="00AF2291" w:rsidP="00AF2291">
      <w:pPr>
        <w:pStyle w:val="Odlomakpopisa"/>
        <w:numPr>
          <w:ilvl w:val="0"/>
          <w:numId w:val="2"/>
        </w:numPr>
      </w:pPr>
      <w:r>
        <w:t>Usvajanje prijedloga Plana proračuna za tri godine</w:t>
      </w:r>
      <w:r>
        <w:t>,</w:t>
      </w:r>
      <w:r>
        <w:t xml:space="preserve"> </w:t>
      </w:r>
    </w:p>
    <w:p w14:paraId="6E41FE6A" w14:textId="265DDE89" w:rsidR="00AF2291" w:rsidRDefault="00AF2291" w:rsidP="00AF2291">
      <w:pPr>
        <w:pStyle w:val="Odlomakpopisa"/>
        <w:numPr>
          <w:ilvl w:val="0"/>
          <w:numId w:val="2"/>
        </w:numPr>
      </w:pPr>
      <w:r>
        <w:t xml:space="preserve">Suglasnost za poziv </w:t>
      </w:r>
      <w:r>
        <w:t>radnika</w:t>
      </w:r>
      <w:r>
        <w:t xml:space="preserve"> na razgovor/saslušanje pred </w:t>
      </w:r>
      <w:proofErr w:type="spellStart"/>
      <w:r>
        <w:t>domskim</w:t>
      </w:r>
      <w:proofErr w:type="spellEnd"/>
      <w:r>
        <w:t xml:space="preserve"> odborom</w:t>
      </w:r>
      <w:r>
        <w:t>.</w:t>
      </w:r>
    </w:p>
    <w:p w14:paraId="6005EC8B" w14:textId="77777777" w:rsidR="006E3B5A" w:rsidRDefault="006E3B5A" w:rsidP="006E3B5A">
      <w:pPr>
        <w:ind w:left="360"/>
      </w:pPr>
    </w:p>
    <w:bookmarkEnd w:id="0"/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41B1E48F" w14:textId="59190536" w:rsidR="00AF2291" w:rsidRPr="00AF2291" w:rsidRDefault="00834325" w:rsidP="00AF2291">
      <w:pPr>
        <w:autoSpaceDE w:val="0"/>
        <w:autoSpaceDN w:val="0"/>
        <w:adjustRightInd w:val="0"/>
      </w:pPr>
      <w:r>
        <w:t>Ad.1.).</w:t>
      </w:r>
      <w:r w:rsidR="00AF2291" w:rsidRPr="00AF2291">
        <w:t xml:space="preserve"> </w:t>
      </w:r>
      <w:r w:rsidR="00AF2291">
        <w:t>O</w:t>
      </w:r>
      <w:r w:rsidR="00AF2291" w:rsidRPr="00AF2291">
        <w:t>dbor jednoglasno daj</w:t>
      </w:r>
      <w:r w:rsidR="00AF2291">
        <w:t>e</w:t>
      </w:r>
      <w:r w:rsidR="00AF2291" w:rsidRPr="00AF2291">
        <w:t xml:space="preserve"> prethodnu suglasnosti ravnatelju za zapošljavanje po natječaju za odgajatelja, 1 izvršitelj na puno neodređeno vrijeme</w:t>
      </w:r>
      <w:r w:rsidR="00AF2291">
        <w:t>.</w:t>
      </w:r>
    </w:p>
    <w:p w14:paraId="5F7C4E9B" w14:textId="0A3D87FB" w:rsidR="00AF2291" w:rsidRPr="00AF2291" w:rsidRDefault="00AF2291" w:rsidP="00AF2291">
      <w:pPr>
        <w:autoSpaceDE w:val="0"/>
        <w:autoSpaceDN w:val="0"/>
        <w:adjustRightInd w:val="0"/>
      </w:pPr>
      <w:r>
        <w:t xml:space="preserve"> </w:t>
      </w:r>
      <w:r w:rsidR="00834325">
        <w:t xml:space="preserve">Ad.2.). </w:t>
      </w:r>
      <w:r w:rsidR="00834325" w:rsidRPr="00834325">
        <w:t xml:space="preserve"> </w:t>
      </w:r>
      <w:proofErr w:type="spellStart"/>
      <w:r w:rsidR="00834325" w:rsidRPr="00834325">
        <w:rPr>
          <w:bCs/>
        </w:rPr>
        <w:t>Domski</w:t>
      </w:r>
      <w:proofErr w:type="spellEnd"/>
      <w:r w:rsidR="00834325" w:rsidRPr="00834325">
        <w:rPr>
          <w:bCs/>
        </w:rPr>
        <w:t xml:space="preserve"> odbor donosi</w:t>
      </w:r>
      <w:r w:rsidR="00834325" w:rsidRPr="00834325">
        <w:t xml:space="preserve"> </w:t>
      </w:r>
      <w:r w:rsidRPr="00AF2291">
        <w:t xml:space="preserve">jednoglasno Plan proračuna za tri godine. </w:t>
      </w:r>
    </w:p>
    <w:p w14:paraId="116ECDBC" w14:textId="580BB97F" w:rsidR="00AF2291" w:rsidRPr="00AF2291" w:rsidRDefault="00834325" w:rsidP="00AF2291">
      <w:pPr>
        <w:autoSpaceDE w:val="0"/>
        <w:autoSpaceDN w:val="0"/>
        <w:adjustRightInd w:val="0"/>
        <w:rPr>
          <w:bCs/>
        </w:rPr>
      </w:pPr>
      <w:r>
        <w:rPr>
          <w:bCs/>
        </w:rPr>
        <w:t>Ad.3.).</w:t>
      </w:r>
      <w:r w:rsidRPr="00834325">
        <w:rPr>
          <w:bCs/>
        </w:rPr>
        <w:t xml:space="preserve"> </w:t>
      </w:r>
      <w:proofErr w:type="spellStart"/>
      <w:r w:rsidRPr="00834325">
        <w:rPr>
          <w:bCs/>
        </w:rPr>
        <w:t>Domski</w:t>
      </w:r>
      <w:proofErr w:type="spellEnd"/>
      <w:r w:rsidRPr="00834325">
        <w:rPr>
          <w:bCs/>
        </w:rPr>
        <w:t xml:space="preserve"> odbor </w:t>
      </w:r>
      <w:r w:rsidR="00AF2291" w:rsidRPr="00AF2291">
        <w:rPr>
          <w:bCs/>
        </w:rPr>
        <w:t xml:space="preserve">ne prihvaća zahtjev radnika Doma za saslušanjem pred </w:t>
      </w:r>
      <w:proofErr w:type="spellStart"/>
      <w:r w:rsidR="00AF2291" w:rsidRPr="00AF2291">
        <w:rPr>
          <w:bCs/>
        </w:rPr>
        <w:t>Domskim</w:t>
      </w:r>
      <w:proofErr w:type="spellEnd"/>
      <w:r w:rsidR="00AF2291" w:rsidRPr="00AF2291">
        <w:rPr>
          <w:bCs/>
        </w:rPr>
        <w:t xml:space="preserve"> odborom i to sa 4 člana PROTIV saslušanja, 3 člana ZA saslušanje.</w:t>
      </w: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  <w:bookmarkStart w:id="1" w:name="_GoBack"/>
      <w:bookmarkEnd w:id="1"/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C558A"/>
    <w:rsid w:val="001D63D6"/>
    <w:rsid w:val="00232052"/>
    <w:rsid w:val="002805E5"/>
    <w:rsid w:val="00326F7F"/>
    <w:rsid w:val="00342AC2"/>
    <w:rsid w:val="00383BCE"/>
    <w:rsid w:val="00402F4A"/>
    <w:rsid w:val="004442BA"/>
    <w:rsid w:val="004D3F8E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97490"/>
    <w:rsid w:val="00AB26B8"/>
    <w:rsid w:val="00AD247D"/>
    <w:rsid w:val="00AF2291"/>
    <w:rsid w:val="00AF6AA6"/>
    <w:rsid w:val="00BB422A"/>
    <w:rsid w:val="00BC5D82"/>
    <w:rsid w:val="00BE5278"/>
    <w:rsid w:val="00C723D7"/>
    <w:rsid w:val="00C96F2F"/>
    <w:rsid w:val="00D001BD"/>
    <w:rsid w:val="00D234A1"/>
    <w:rsid w:val="00D44149"/>
    <w:rsid w:val="00D53431"/>
    <w:rsid w:val="00D94D79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2024-04-16T07:17:00Z</dcterms:created>
  <dcterms:modified xsi:type="dcterms:W3CDTF">2024-04-16T07:22:00Z</dcterms:modified>
</cp:coreProperties>
</file>